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55" w:rsidRPr="00045755" w:rsidRDefault="00045755" w:rsidP="00C1668C">
      <w:pPr>
        <w:jc w:val="center"/>
        <w:rPr>
          <w:rFonts w:ascii="標楷體" w:eastAsia="標楷體" w:hAnsi="標楷體"/>
          <w:sz w:val="52"/>
          <w:szCs w:val="46"/>
        </w:rPr>
      </w:pPr>
      <w:r w:rsidRPr="00045755">
        <w:rPr>
          <w:rFonts w:ascii="標楷體" w:eastAsia="標楷體" w:hAnsi="標楷體"/>
          <w:sz w:val="52"/>
          <w:szCs w:val="46"/>
        </w:rPr>
        <w:t>11</w:t>
      </w:r>
      <w:r w:rsidR="00751850">
        <w:rPr>
          <w:rFonts w:ascii="標楷體" w:eastAsia="標楷體" w:hAnsi="標楷體" w:hint="eastAsia"/>
          <w:sz w:val="52"/>
          <w:szCs w:val="46"/>
        </w:rPr>
        <w:t>1</w:t>
      </w:r>
      <w:r w:rsidRPr="00045755">
        <w:rPr>
          <w:rFonts w:ascii="標楷體" w:eastAsia="標楷體" w:hAnsi="標楷體"/>
          <w:sz w:val="52"/>
          <w:szCs w:val="46"/>
        </w:rPr>
        <w:t>學年度一年級新生及三、五年級</w:t>
      </w:r>
    </w:p>
    <w:p w:rsidR="00104884" w:rsidRPr="00045755" w:rsidRDefault="00045755" w:rsidP="00C1668C">
      <w:pPr>
        <w:jc w:val="center"/>
        <w:rPr>
          <w:rFonts w:ascii="標楷體" w:eastAsia="標楷體" w:hAnsi="標楷體"/>
          <w:sz w:val="52"/>
          <w:szCs w:val="46"/>
        </w:rPr>
      </w:pPr>
      <w:r w:rsidRPr="00045755">
        <w:rPr>
          <w:rFonts w:ascii="標楷體" w:eastAsia="標楷體" w:hAnsi="標楷體"/>
          <w:sz w:val="52"/>
          <w:szCs w:val="46"/>
        </w:rPr>
        <w:t>舊生常態編班暨導師編配作業</w:t>
      </w:r>
    </w:p>
    <w:p w:rsidR="00045755" w:rsidRPr="00045755" w:rsidRDefault="00045755">
      <w:pPr>
        <w:rPr>
          <w:rFonts w:ascii="標楷體" w:eastAsia="標楷體" w:hAnsi="標楷體"/>
        </w:rPr>
      </w:pP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44" w:hanging="644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依據：教育部【國民小學及國民中學常態編班及分組學習準則】、【桃園市國民小學及國民中學常態編班及分組學習補充規定】、【桃園市新路國民小學常態編班辦法】。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/>
          <w:sz w:val="28"/>
        </w:rPr>
      </w:pPr>
      <w:r w:rsidRPr="006009B8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編班時間：</w:t>
      </w:r>
      <w:r w:rsidRPr="006009B8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110年</w:t>
      </w:r>
      <w:r w:rsidR="00751850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7</w:t>
      </w:r>
      <w:r w:rsidRPr="006009B8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月2</w:t>
      </w:r>
      <w:r w:rsidR="00751850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9</w:t>
      </w:r>
      <w:r w:rsidRPr="006009B8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日(星期</w:t>
      </w:r>
      <w:r w:rsidR="00751850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五</w:t>
      </w:r>
      <w:r w:rsidRPr="006009B8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)上午</w:t>
      </w:r>
    </w:p>
    <w:p w:rsidR="00045755" w:rsidRPr="00045755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08：30~09：00一年級新生報到。</w:t>
      </w:r>
    </w:p>
    <w:p w:rsidR="00045755" w:rsidRPr="00045755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09：00~09：05一年級編班說明。</w:t>
      </w:r>
    </w:p>
    <w:p w:rsidR="00045755" w:rsidRPr="00045755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09：05~10：00</w:t>
      </w:r>
      <w:r w:rsidR="00751850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一年級編班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及班級導師抽籤。</w:t>
      </w:r>
    </w:p>
    <w:p w:rsidR="00C1668C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10：00~10：30三年級編班及班級導師抽籤。</w:t>
      </w:r>
    </w:p>
    <w:p w:rsidR="00045755" w:rsidRPr="00C1668C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10：30~11：00五年級編班及班級導師抽籤。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44" w:hanging="644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編班地點：</w:t>
      </w:r>
    </w:p>
    <w:p w:rsidR="00C1668C" w:rsidRPr="00C1668C" w:rsidRDefault="00C1668C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一年級：</w:t>
      </w:r>
      <w:r w:rsidR="00751850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博</w:t>
      </w: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學樓一樓</w:t>
      </w:r>
      <w:r w:rsidR="00751850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多功能教室</w:t>
      </w: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。</w:t>
      </w:r>
    </w:p>
    <w:p w:rsidR="00C1668C" w:rsidRPr="00C1668C" w:rsidRDefault="00C1668C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三年級：博學樓一樓多功能教室。</w:t>
      </w:r>
    </w:p>
    <w:p w:rsidR="00045755" w:rsidRPr="00C1668C" w:rsidRDefault="00C1668C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五年級：博學樓一樓多功能教室。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編班方式：</w:t>
      </w:r>
    </w:p>
    <w:p w:rsidR="00045755" w:rsidRPr="00751850" w:rsidRDefault="00751850" w:rsidP="00C1668C">
      <w:pPr>
        <w:pStyle w:val="a3"/>
        <w:numPr>
          <w:ilvl w:val="1"/>
          <w:numId w:val="1"/>
        </w:numPr>
        <w:spacing w:line="500" w:lineRule="exact"/>
        <w:ind w:leftChars="0" w:left="1428" w:hanging="94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一年級：</w:t>
      </w:r>
      <w:r>
        <w:rPr>
          <w:rFonts w:ascii="標楷體" w:eastAsia="標楷體" w:hAnsi="標楷體" w:hint="eastAsia"/>
          <w:color w:val="333333"/>
          <w:sz w:val="32"/>
          <w:szCs w:val="32"/>
        </w:rPr>
        <w:t>雲端學務系統亂數編班</w:t>
      </w:r>
      <w:r w:rsidRPr="00045755">
        <w:rPr>
          <w:rFonts w:ascii="標楷體" w:eastAsia="標楷體" w:hAnsi="標楷體"/>
          <w:color w:val="333333"/>
          <w:sz w:val="32"/>
          <w:szCs w:val="32"/>
        </w:rPr>
        <w:t>、現場錄影。</w:t>
      </w:r>
    </w:p>
    <w:p w:rsidR="00751850" w:rsidRPr="00751850" w:rsidRDefault="00751850" w:rsidP="00C1668C">
      <w:pPr>
        <w:pStyle w:val="a3"/>
        <w:numPr>
          <w:ilvl w:val="1"/>
          <w:numId w:val="1"/>
        </w:numPr>
        <w:spacing w:line="500" w:lineRule="exact"/>
        <w:ind w:leftChars="0" w:left="1428" w:hanging="94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三年級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：雲端學務系統S型編班、現場錄影。</w:t>
      </w:r>
    </w:p>
    <w:p w:rsidR="00751850" w:rsidRPr="00045755" w:rsidRDefault="00751850" w:rsidP="00C1668C">
      <w:pPr>
        <w:pStyle w:val="a3"/>
        <w:numPr>
          <w:ilvl w:val="1"/>
          <w:numId w:val="1"/>
        </w:numPr>
        <w:spacing w:line="500" w:lineRule="exact"/>
        <w:ind w:leftChars="0" w:left="1428" w:hanging="948"/>
        <w:rPr>
          <w:rFonts w:ascii="標楷體" w:eastAsia="標楷體" w:hAnsi="標楷體"/>
          <w:sz w:val="28"/>
        </w:rPr>
      </w:pPr>
      <w:r w:rsidRPr="00675DF2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五年級：雲端學務系統S型編班、現場錄影。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注意事項：</w:t>
      </w:r>
    </w:p>
    <w:p w:rsidR="00045755" w:rsidRPr="00045755" w:rsidRDefault="00045755" w:rsidP="00675DF2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ind w:left="1442" w:hanging="962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於11</w:t>
      </w:r>
      <w:r w:rsidR="00146AFA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1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年7月</w:t>
      </w:r>
      <w:r w:rsidR="00751850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2</w:t>
      </w:r>
      <w:r w:rsidR="00146AFA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7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日</w:t>
      </w:r>
      <w:r w:rsidR="00146AFA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(星期三)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前轉入</w:t>
      </w:r>
      <w:bookmarkStart w:id="0" w:name="_GoBack"/>
      <w:bookmarkEnd w:id="0"/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本校，則一併於</w:t>
      </w:r>
      <w:r w:rsidR="00146AFA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7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月2</w:t>
      </w:r>
      <w:r w:rsidR="00146AFA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9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日(星期</w:t>
      </w:r>
      <w:r w:rsidR="00146AFA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五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)進行編班。</w:t>
      </w:r>
    </w:p>
    <w:p w:rsidR="00045755" w:rsidRPr="00C1668C" w:rsidRDefault="00045755" w:rsidP="00675DF2">
      <w:pPr>
        <w:pStyle w:val="a3"/>
        <w:numPr>
          <w:ilvl w:val="1"/>
          <w:numId w:val="1"/>
        </w:numPr>
        <w:spacing w:line="500" w:lineRule="exact"/>
        <w:ind w:leftChars="0" w:left="1442" w:hanging="962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於編班後轉入者，則於110年8月</w:t>
      </w:r>
      <w:r w:rsidR="00146AFA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29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日(星期</w:t>
      </w:r>
      <w:r w:rsidR="00146AFA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一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)另行編班抽籤。</w:t>
      </w:r>
    </w:p>
    <w:p w:rsidR="00C1668C" w:rsidRPr="00045755" w:rsidRDefault="00675DF2" w:rsidP="00675DF2">
      <w:pPr>
        <w:pStyle w:val="a3"/>
        <w:numPr>
          <w:ilvl w:val="1"/>
          <w:numId w:val="1"/>
        </w:numPr>
        <w:spacing w:line="500" w:lineRule="exact"/>
        <w:ind w:leftChars="0" w:left="1442" w:hanging="962"/>
        <w:rPr>
          <w:rFonts w:ascii="標楷體" w:eastAsia="標楷體" w:hAnsi="標楷體"/>
          <w:sz w:val="28"/>
        </w:rPr>
      </w:pPr>
      <w:r w:rsidRPr="00675DF2">
        <w:rPr>
          <w:rFonts w:ascii="標楷體" w:eastAsia="標楷體" w:hAnsi="標楷體"/>
          <w:color w:val="FF0000"/>
          <w:sz w:val="32"/>
          <w:szCs w:val="32"/>
        </w:rPr>
        <w:t>因應新冠肺炎疫情，請進入校園</w:t>
      </w:r>
      <w:r w:rsidRPr="00045755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參與學生及家長</w:t>
      </w:r>
      <w:r w:rsidRPr="00045755">
        <w:rPr>
          <w:rFonts w:ascii="標楷體" w:eastAsia="標楷體" w:hAnsi="標楷體" w:cs="新細明體"/>
          <w:color w:val="FF0000"/>
          <w:kern w:val="0"/>
          <w:sz w:val="32"/>
          <w:szCs w:val="32"/>
        </w:rPr>
        <w:lastRenderedPageBreak/>
        <w:t>配合測量體溫、</w:t>
      </w:r>
      <w:r w:rsidRPr="00675DF2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噴酒精、</w:t>
      </w:r>
      <w:r w:rsidRPr="00045755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全程佩戴口罩，並保持社交安全距離。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編班結果於編班作業結束後當日公布於學校網頁及前後門布告欄。</w:t>
      </w:r>
    </w:p>
    <w:p w:rsidR="00C1668C" w:rsidRPr="00C1668C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市府檢舉專線：3351589、3396636</w:t>
      </w:r>
    </w:p>
    <w:sectPr w:rsidR="00C1668C" w:rsidRPr="00C166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54" w:rsidRDefault="007C0154" w:rsidP="00751850">
      <w:r>
        <w:separator/>
      </w:r>
    </w:p>
  </w:endnote>
  <w:endnote w:type="continuationSeparator" w:id="0">
    <w:p w:rsidR="007C0154" w:rsidRDefault="007C0154" w:rsidP="0075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54" w:rsidRDefault="007C0154" w:rsidP="00751850">
      <w:r>
        <w:separator/>
      </w:r>
    </w:p>
  </w:footnote>
  <w:footnote w:type="continuationSeparator" w:id="0">
    <w:p w:rsidR="007C0154" w:rsidRDefault="007C0154" w:rsidP="0075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759C"/>
    <w:multiLevelType w:val="multilevel"/>
    <w:tmpl w:val="4996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543BD"/>
    <w:multiLevelType w:val="multilevel"/>
    <w:tmpl w:val="B296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A5DA8"/>
    <w:multiLevelType w:val="multilevel"/>
    <w:tmpl w:val="71E6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E44B2"/>
    <w:multiLevelType w:val="multilevel"/>
    <w:tmpl w:val="3422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04E66"/>
    <w:multiLevelType w:val="multilevel"/>
    <w:tmpl w:val="BD40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C1882"/>
    <w:multiLevelType w:val="multilevel"/>
    <w:tmpl w:val="B3CE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A7C31"/>
    <w:multiLevelType w:val="hybridMultilevel"/>
    <w:tmpl w:val="2C6238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BE87C26">
      <w:start w:val="1"/>
      <w:numFmt w:val="taiwaneseCountingThousand"/>
      <w:lvlText w:val="（%2）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55"/>
    <w:rsid w:val="00045755"/>
    <w:rsid w:val="00104884"/>
    <w:rsid w:val="00146AFA"/>
    <w:rsid w:val="00675DF2"/>
    <w:rsid w:val="00751850"/>
    <w:rsid w:val="007C0154"/>
    <w:rsid w:val="00C1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473BA"/>
  <w15:chartTrackingRefBased/>
  <w15:docId w15:val="{7CFAEA2C-64CF-40FE-8587-F09E88C8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18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18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18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71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7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5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8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8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8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06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2746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5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34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34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225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3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7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8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4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46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9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11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18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979440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120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100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01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0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7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1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6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9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9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04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91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80429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308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309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43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78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1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0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71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1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15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06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11979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60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13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610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7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62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35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7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9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90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680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85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56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18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18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8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05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8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66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0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9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8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7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6900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072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904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2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11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8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64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68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3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7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2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977064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105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28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2022-07-21T02:16:00Z</dcterms:created>
  <dcterms:modified xsi:type="dcterms:W3CDTF">2022-07-21T02:16:00Z</dcterms:modified>
</cp:coreProperties>
</file>