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B3" w:rsidRPr="001B7D87" w:rsidRDefault="00480FB3" w:rsidP="003211DD">
      <w:pPr>
        <w:spacing w:line="70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1B7D87">
        <w:rPr>
          <w:rFonts w:ascii="標楷體" w:eastAsia="標楷體" w:hAnsi="標楷體" w:hint="eastAsia"/>
          <w:sz w:val="40"/>
          <w:szCs w:val="40"/>
        </w:rPr>
        <w:t>桃園</w:t>
      </w:r>
      <w:r w:rsidR="00D551A1" w:rsidRPr="001B7D87">
        <w:rPr>
          <w:rFonts w:ascii="標楷體" w:eastAsia="標楷體" w:hAnsi="標楷體" w:hint="eastAsia"/>
          <w:sz w:val="40"/>
          <w:szCs w:val="40"/>
        </w:rPr>
        <w:t>市</w:t>
      </w:r>
      <w:r w:rsidRPr="001B7D87">
        <w:rPr>
          <w:rFonts w:ascii="標楷體" w:eastAsia="標楷體" w:hAnsi="標楷體" w:hint="eastAsia"/>
          <w:sz w:val="40"/>
          <w:szCs w:val="40"/>
        </w:rPr>
        <w:t>新路國小</w:t>
      </w:r>
      <w:r w:rsidR="003211DD">
        <w:rPr>
          <w:rFonts w:ascii="標楷體" w:eastAsia="標楷體" w:hAnsi="標楷體" w:hint="eastAsia"/>
          <w:sz w:val="40"/>
          <w:szCs w:val="40"/>
        </w:rPr>
        <w:t>111</w:t>
      </w:r>
      <w:r w:rsidR="003211DD" w:rsidRPr="001B7D87">
        <w:rPr>
          <w:rFonts w:ascii="標楷體" w:eastAsia="標楷體" w:hAnsi="標楷體" w:hint="eastAsia"/>
          <w:sz w:val="40"/>
          <w:szCs w:val="40"/>
        </w:rPr>
        <w:t>學年度第一學期教科書版本</w:t>
      </w:r>
    </w:p>
    <w:tbl>
      <w:tblPr>
        <w:tblpPr w:leftFromText="180" w:rightFromText="180" w:vertAnchor="text" w:horzAnchor="page" w:tblpXSpec="center" w:tblpY="382"/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1049"/>
        <w:gridCol w:w="1050"/>
        <w:gridCol w:w="1049"/>
        <w:gridCol w:w="1050"/>
        <w:gridCol w:w="1050"/>
        <w:gridCol w:w="1049"/>
        <w:gridCol w:w="1050"/>
        <w:gridCol w:w="1050"/>
        <w:gridCol w:w="3260"/>
        <w:gridCol w:w="1276"/>
      </w:tblGrid>
      <w:tr w:rsidR="00E86452" w:rsidRPr="00290795" w:rsidTr="00D77507">
        <w:trPr>
          <w:trHeight w:val="284"/>
        </w:trPr>
        <w:tc>
          <w:tcPr>
            <w:tcW w:w="1586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6452" w:rsidRPr="00290795" w:rsidRDefault="00E86452" w:rsidP="00E8645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049" w:type="dxa"/>
            <w:tcBorders>
              <w:top w:val="thinThickThin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452" w:rsidRPr="00290795" w:rsidRDefault="00E86452" w:rsidP="00E8645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語文</w:t>
            </w:r>
          </w:p>
        </w:tc>
        <w:tc>
          <w:tcPr>
            <w:tcW w:w="105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452" w:rsidRPr="00290795" w:rsidRDefault="00E86452" w:rsidP="00E8645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049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452" w:rsidRPr="00290795" w:rsidRDefault="00E86452" w:rsidP="00E8645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</w:tc>
        <w:tc>
          <w:tcPr>
            <w:tcW w:w="105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452" w:rsidRPr="00290795" w:rsidRDefault="00E86452" w:rsidP="002B14F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105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452" w:rsidRPr="00290795" w:rsidRDefault="00E86452" w:rsidP="00E8645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社會</w:t>
            </w:r>
          </w:p>
        </w:tc>
        <w:tc>
          <w:tcPr>
            <w:tcW w:w="1049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452" w:rsidRPr="00290795" w:rsidRDefault="00E86452" w:rsidP="003211D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藝術</w:t>
            </w:r>
          </w:p>
        </w:tc>
        <w:tc>
          <w:tcPr>
            <w:tcW w:w="105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452" w:rsidRDefault="00E86452" w:rsidP="00E8645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健康與</w:t>
            </w:r>
          </w:p>
          <w:p w:rsidR="00E86452" w:rsidRPr="00290795" w:rsidRDefault="00E86452" w:rsidP="00E8645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</w:tc>
        <w:tc>
          <w:tcPr>
            <w:tcW w:w="105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452" w:rsidRPr="00290795" w:rsidRDefault="00E86452" w:rsidP="00E8645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綜合</w:t>
            </w:r>
          </w:p>
          <w:p w:rsidR="00E86452" w:rsidRPr="00290795" w:rsidRDefault="00E86452" w:rsidP="00E8645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6452" w:rsidRPr="00290795" w:rsidRDefault="00E86452" w:rsidP="00E8645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E86452" w:rsidRPr="00290795" w:rsidRDefault="00E86452" w:rsidP="00E8645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閩語</w:t>
            </w:r>
          </w:p>
        </w:tc>
      </w:tr>
      <w:tr w:rsidR="003211DD" w:rsidRPr="00290795" w:rsidTr="00D77507">
        <w:trPr>
          <w:trHeight w:val="942"/>
        </w:trPr>
        <w:tc>
          <w:tcPr>
            <w:tcW w:w="1586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1DD" w:rsidRPr="00BC6DBF" w:rsidRDefault="003211DD" w:rsidP="003211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6DBF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南一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康軒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翰林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----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----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----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翰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40"/>
                <w:szCs w:val="40"/>
              </w:rPr>
              <w:t>林</w:t>
            </w: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╳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何嘉仁</w:t>
            </w:r>
          </w:p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F</w:t>
            </w:r>
            <w:r>
              <w:rPr>
                <w:rFonts w:ascii="標楷體" w:eastAsia="標楷體" w:hAnsi="標楷體"/>
                <w:sz w:val="40"/>
                <w:szCs w:val="40"/>
              </w:rPr>
              <w:t>un World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真平</w:t>
            </w:r>
          </w:p>
        </w:tc>
      </w:tr>
      <w:tr w:rsidR="003211DD" w:rsidRPr="00290795" w:rsidTr="00D77507">
        <w:trPr>
          <w:trHeight w:val="284"/>
        </w:trPr>
        <w:tc>
          <w:tcPr>
            <w:tcW w:w="158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1DD" w:rsidRPr="00BC6DBF" w:rsidRDefault="003211DD" w:rsidP="003211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6DBF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南一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----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----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----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南一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/>
                <w:sz w:val="40"/>
                <w:szCs w:val="40"/>
              </w:rPr>
              <w:t>Hooray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真平</w:t>
            </w:r>
          </w:p>
        </w:tc>
      </w:tr>
      <w:tr w:rsidR="003211DD" w:rsidRPr="00290795" w:rsidTr="00D77507">
        <w:trPr>
          <w:trHeight w:val="986"/>
        </w:trPr>
        <w:tc>
          <w:tcPr>
            <w:tcW w:w="158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1DD" w:rsidRPr="00BC6DBF" w:rsidRDefault="003211DD" w:rsidP="003211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6DBF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翰林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翰林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----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康軒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翰林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翰林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翰林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南一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ind w:firstLineChars="50" w:firstLine="2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  <w:p w:rsidR="003211DD" w:rsidRPr="001B7D87" w:rsidRDefault="003211DD" w:rsidP="003211DD">
            <w:pPr>
              <w:spacing w:line="500" w:lineRule="exact"/>
              <w:ind w:firstLineChars="50" w:firstLine="2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W</w:t>
            </w:r>
            <w:r w:rsidRPr="001B7D87">
              <w:rPr>
                <w:rFonts w:ascii="標楷體" w:eastAsia="標楷體" w:hAnsi="標楷體"/>
                <w:sz w:val="40"/>
                <w:szCs w:val="40"/>
              </w:rPr>
              <w:t>onder World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真平</w:t>
            </w:r>
          </w:p>
        </w:tc>
      </w:tr>
      <w:tr w:rsidR="003211DD" w:rsidRPr="00290795" w:rsidTr="00D77507">
        <w:trPr>
          <w:trHeight w:val="914"/>
        </w:trPr>
        <w:tc>
          <w:tcPr>
            <w:tcW w:w="158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1DD" w:rsidRPr="00290795" w:rsidRDefault="003211DD" w:rsidP="003211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南一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南一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----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ind w:firstLineChars="50" w:firstLine="2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  <w:p w:rsidR="003211DD" w:rsidRPr="001B7D87" w:rsidRDefault="003211DD" w:rsidP="003211DD">
            <w:pPr>
              <w:spacing w:line="500" w:lineRule="exact"/>
              <w:ind w:firstLineChars="50" w:firstLine="2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W</w:t>
            </w:r>
            <w:r w:rsidRPr="001B7D87">
              <w:rPr>
                <w:rFonts w:ascii="標楷體" w:eastAsia="標楷體" w:hAnsi="標楷體"/>
                <w:sz w:val="40"/>
                <w:szCs w:val="40"/>
              </w:rPr>
              <w:t>onder World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真平</w:t>
            </w:r>
          </w:p>
        </w:tc>
      </w:tr>
      <w:tr w:rsidR="003211DD" w:rsidRPr="00290795" w:rsidTr="00D77507">
        <w:trPr>
          <w:trHeight w:val="786"/>
        </w:trPr>
        <w:tc>
          <w:tcPr>
            <w:tcW w:w="158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1DD" w:rsidRPr="00290795" w:rsidRDefault="003211DD" w:rsidP="003211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南一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康軒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----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南一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南一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康軒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康軒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翰林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DD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何嘉仁</w:t>
            </w:r>
          </w:p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e</w:t>
            </w:r>
            <w:r>
              <w:rPr>
                <w:rFonts w:ascii="標楷體" w:eastAsia="標楷體" w:hAnsi="標楷體"/>
                <w:sz w:val="40"/>
                <w:szCs w:val="40"/>
              </w:rPr>
              <w:t>-star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真平</w:t>
            </w:r>
          </w:p>
        </w:tc>
      </w:tr>
      <w:tr w:rsidR="003211DD" w:rsidRPr="00290795" w:rsidTr="00D77507">
        <w:trPr>
          <w:trHeight w:val="79"/>
        </w:trPr>
        <w:tc>
          <w:tcPr>
            <w:tcW w:w="1586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3211DD" w:rsidRPr="00290795" w:rsidRDefault="003211DD" w:rsidP="003211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0795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049" w:type="dxa"/>
            <w:tcBorders>
              <w:top w:val="sing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南一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南一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----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南一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南一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康軒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南一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翰林</w:t>
            </w:r>
          </w:p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/>
                <w:sz w:val="40"/>
                <w:szCs w:val="40"/>
              </w:rPr>
              <w:t>Dino on the 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211DD" w:rsidRPr="001B7D87" w:rsidRDefault="003211DD" w:rsidP="003211DD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7D87">
              <w:rPr>
                <w:rFonts w:ascii="標楷體" w:eastAsia="標楷體" w:hAnsi="標楷體" w:hint="eastAsia"/>
                <w:sz w:val="40"/>
                <w:szCs w:val="40"/>
              </w:rPr>
              <w:t>真平</w:t>
            </w:r>
          </w:p>
        </w:tc>
      </w:tr>
    </w:tbl>
    <w:p w:rsidR="00191C81" w:rsidRPr="00191C81" w:rsidRDefault="00191C81" w:rsidP="001B7D87">
      <w:pPr>
        <w:rPr>
          <w:rFonts w:ascii="標楷體" w:eastAsia="標楷體" w:hAnsi="標楷體" w:hint="eastAsia"/>
          <w:sz w:val="40"/>
          <w:szCs w:val="40"/>
        </w:rPr>
      </w:pPr>
    </w:p>
    <w:sectPr w:rsidR="00191C81" w:rsidRPr="00191C81" w:rsidSect="001B7D87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16E" w:rsidRDefault="0076716E" w:rsidP="003211DD">
      <w:r>
        <w:separator/>
      </w:r>
    </w:p>
  </w:endnote>
  <w:endnote w:type="continuationSeparator" w:id="0">
    <w:p w:rsidR="0076716E" w:rsidRDefault="0076716E" w:rsidP="0032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16E" w:rsidRDefault="0076716E" w:rsidP="003211DD">
      <w:r>
        <w:separator/>
      </w:r>
    </w:p>
  </w:footnote>
  <w:footnote w:type="continuationSeparator" w:id="0">
    <w:p w:rsidR="0076716E" w:rsidRDefault="0076716E" w:rsidP="0032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7D"/>
    <w:rsid w:val="0004388C"/>
    <w:rsid w:val="00057DAD"/>
    <w:rsid w:val="0008230F"/>
    <w:rsid w:val="000926A8"/>
    <w:rsid w:val="000A33A7"/>
    <w:rsid w:val="000B09F4"/>
    <w:rsid w:val="000E1008"/>
    <w:rsid w:val="000E74E4"/>
    <w:rsid w:val="00114905"/>
    <w:rsid w:val="001523B5"/>
    <w:rsid w:val="00175252"/>
    <w:rsid w:val="00191C81"/>
    <w:rsid w:val="001A1705"/>
    <w:rsid w:val="001A4058"/>
    <w:rsid w:val="001B7D87"/>
    <w:rsid w:val="001C2D65"/>
    <w:rsid w:val="001F31C9"/>
    <w:rsid w:val="0022347C"/>
    <w:rsid w:val="002658AC"/>
    <w:rsid w:val="00283982"/>
    <w:rsid w:val="00290795"/>
    <w:rsid w:val="002A3BF0"/>
    <w:rsid w:val="002B14F2"/>
    <w:rsid w:val="002B24A0"/>
    <w:rsid w:val="002B7F30"/>
    <w:rsid w:val="002E7FE8"/>
    <w:rsid w:val="003211DD"/>
    <w:rsid w:val="00347610"/>
    <w:rsid w:val="00395A08"/>
    <w:rsid w:val="003B0998"/>
    <w:rsid w:val="00407C9B"/>
    <w:rsid w:val="004421FA"/>
    <w:rsid w:val="00447078"/>
    <w:rsid w:val="00462FFB"/>
    <w:rsid w:val="00480FB3"/>
    <w:rsid w:val="00490EAF"/>
    <w:rsid w:val="004A197F"/>
    <w:rsid w:val="004B2482"/>
    <w:rsid w:val="004B6093"/>
    <w:rsid w:val="004D54A4"/>
    <w:rsid w:val="004E52FA"/>
    <w:rsid w:val="00511EB9"/>
    <w:rsid w:val="005144AF"/>
    <w:rsid w:val="00542B28"/>
    <w:rsid w:val="0055398F"/>
    <w:rsid w:val="00563D1B"/>
    <w:rsid w:val="00600313"/>
    <w:rsid w:val="0068389A"/>
    <w:rsid w:val="006E293C"/>
    <w:rsid w:val="00705CFF"/>
    <w:rsid w:val="00732B92"/>
    <w:rsid w:val="0076716E"/>
    <w:rsid w:val="00771560"/>
    <w:rsid w:val="007B734D"/>
    <w:rsid w:val="008202B7"/>
    <w:rsid w:val="008A08B2"/>
    <w:rsid w:val="008B21C7"/>
    <w:rsid w:val="008C3664"/>
    <w:rsid w:val="008F62AE"/>
    <w:rsid w:val="009229D3"/>
    <w:rsid w:val="00941FF0"/>
    <w:rsid w:val="00994222"/>
    <w:rsid w:val="009D06F5"/>
    <w:rsid w:val="00A40016"/>
    <w:rsid w:val="00A774E6"/>
    <w:rsid w:val="00A84A64"/>
    <w:rsid w:val="00AC1B28"/>
    <w:rsid w:val="00AD0809"/>
    <w:rsid w:val="00AF032E"/>
    <w:rsid w:val="00B04699"/>
    <w:rsid w:val="00B24E5D"/>
    <w:rsid w:val="00B3345F"/>
    <w:rsid w:val="00B76C47"/>
    <w:rsid w:val="00B874D9"/>
    <w:rsid w:val="00BA0BDD"/>
    <w:rsid w:val="00BA468D"/>
    <w:rsid w:val="00BC6DBF"/>
    <w:rsid w:val="00BF496C"/>
    <w:rsid w:val="00C223FD"/>
    <w:rsid w:val="00C877D7"/>
    <w:rsid w:val="00C939A8"/>
    <w:rsid w:val="00CB3E36"/>
    <w:rsid w:val="00CD2CC0"/>
    <w:rsid w:val="00CE474E"/>
    <w:rsid w:val="00CF45B9"/>
    <w:rsid w:val="00D07DC7"/>
    <w:rsid w:val="00D27ED8"/>
    <w:rsid w:val="00D551A1"/>
    <w:rsid w:val="00D77507"/>
    <w:rsid w:val="00DA4A41"/>
    <w:rsid w:val="00DE672A"/>
    <w:rsid w:val="00E36259"/>
    <w:rsid w:val="00E46B88"/>
    <w:rsid w:val="00E545BF"/>
    <w:rsid w:val="00E843A3"/>
    <w:rsid w:val="00E86452"/>
    <w:rsid w:val="00E958D8"/>
    <w:rsid w:val="00EC49CA"/>
    <w:rsid w:val="00EE48FB"/>
    <w:rsid w:val="00F453D2"/>
    <w:rsid w:val="00F4657D"/>
    <w:rsid w:val="00F51DD7"/>
    <w:rsid w:val="00F600C2"/>
    <w:rsid w:val="00F76B47"/>
    <w:rsid w:val="00F8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D93C4C"/>
  <w15:chartTrackingRefBased/>
  <w15:docId w15:val="{1DA0C98B-D02C-45C6-90F2-470CB299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A0BD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21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211DD"/>
    <w:rPr>
      <w:kern w:val="2"/>
    </w:rPr>
  </w:style>
  <w:style w:type="paragraph" w:styleId="a6">
    <w:name w:val="footer"/>
    <w:basedOn w:val="a"/>
    <w:link w:val="a7"/>
    <w:rsid w:val="00321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211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office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桃園縣新路國小九十一學年度第一學期教科書版本</dc:title>
  <dc:subject/>
  <dc:creator>ts005</dc:creator>
  <cp:keywords/>
  <dc:description/>
  <cp:lastModifiedBy>USER</cp:lastModifiedBy>
  <cp:revision>2</cp:revision>
  <cp:lastPrinted>2020-05-14T02:02:00Z</cp:lastPrinted>
  <dcterms:created xsi:type="dcterms:W3CDTF">2022-06-07T05:26:00Z</dcterms:created>
  <dcterms:modified xsi:type="dcterms:W3CDTF">2022-06-07T05:26:00Z</dcterms:modified>
</cp:coreProperties>
</file>