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51" w:rsidRDefault="00BB6651" w:rsidP="00BB6651">
      <w:pPr>
        <w:snapToGrid w:val="0"/>
        <w:spacing w:line="460" w:lineRule="exact"/>
        <w:ind w:left="743" w:hanging="743"/>
        <w:jc w:val="center"/>
        <w:rPr>
          <w:rFonts w:ascii="標楷體" w:eastAsia="標楷體" w:hAnsi="標楷體"/>
          <w:b/>
          <w:sz w:val="28"/>
          <w:szCs w:val="28"/>
        </w:rPr>
      </w:pPr>
      <w:bookmarkStart w:id="0" w:name="_GoBack"/>
      <w:bookmarkEnd w:id="0"/>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」為主軸</w:t>
      </w:r>
      <w:r>
        <w:rPr>
          <w:rFonts w:eastAsia="標楷體" w:hAnsi="標楷體" w:hint="eastAsia"/>
          <w:sz w:val="28"/>
          <w:szCs w:val="28"/>
        </w:rPr>
        <w:t>，期第一線教師在實踐過程中，了解核心素養導向的教案設計與發展，設計</w:t>
      </w:r>
      <w:r>
        <w:rPr>
          <w:rFonts w:eastAsia="標楷體" w:hint="eastAsia"/>
          <w:sz w:val="28"/>
          <w:szCs w:val="28"/>
        </w:rPr>
        <w:t>高品質教學範例、豐富英語文學習內容，並提升學生學習英語的動機及興趣。</w:t>
      </w:r>
      <w:r>
        <w:rPr>
          <w:rFonts w:eastAsia="標楷體" w:hAnsi="標楷體" w:hint="eastAsia"/>
          <w:sz w:val="28"/>
          <w:szCs w:val="28"/>
        </w:rPr>
        <w:t>為深化成效，並避免過往</w:t>
      </w:r>
      <w:r>
        <w:rPr>
          <w:rFonts w:ascii="標楷體" w:eastAsia="標楷體" w:hAnsi="標楷體" w:hint="eastAsia"/>
          <w:sz w:val="28"/>
          <w:szCs w:val="28"/>
        </w:rPr>
        <w:t>「</w:t>
      </w:r>
      <w:r>
        <w:rPr>
          <w:rFonts w:eastAsia="標楷體" w:hAnsi="標楷體" w:hint="eastAsia"/>
          <w:sz w:val="28"/>
          <w:szCs w:val="28"/>
        </w:rPr>
        <w:t>一年換一個主題</w:t>
      </w:r>
      <w:r>
        <w:rPr>
          <w:rFonts w:ascii="標楷體" w:eastAsia="標楷體" w:hAnsi="標楷體" w:hint="eastAsia"/>
          <w:sz w:val="28"/>
          <w:szCs w:val="28"/>
        </w:rPr>
        <w:t>、</w:t>
      </w:r>
      <w:r>
        <w:rPr>
          <w:rFonts w:eastAsia="標楷體" w:hAnsi="標楷體" w:hint="eastAsia"/>
          <w:sz w:val="28"/>
          <w:szCs w:val="28"/>
        </w:rPr>
        <w:t>基層根本來不及吸收</w:t>
      </w:r>
      <w:r>
        <w:rPr>
          <w:rFonts w:ascii="標楷體" w:eastAsia="標楷體" w:hAnsi="標楷體" w:hint="eastAsia"/>
          <w:sz w:val="28"/>
          <w:szCs w:val="28"/>
        </w:rPr>
        <w:t>」</w:t>
      </w:r>
      <w:r>
        <w:rPr>
          <w:rFonts w:eastAsia="標楷體" w:hAnsi="標楷體" w:hint="eastAsia"/>
          <w:sz w:val="28"/>
          <w:szCs w:val="28"/>
        </w:rPr>
        <w:t>的缺憾</w:t>
      </w:r>
      <w:r>
        <w:rPr>
          <w:rFonts w:ascii="新細明體" w:hAnsi="新細明體" w:hint="eastAsia"/>
          <w:sz w:val="28"/>
          <w:szCs w:val="28"/>
        </w:rPr>
        <w:t>，</w:t>
      </w:r>
      <w:r>
        <w:rPr>
          <w:rFonts w:eastAsia="標楷體" w:hAnsi="標楷體" w:hint="eastAsia"/>
          <w:sz w:val="28"/>
          <w:szCs w:val="28"/>
        </w:rPr>
        <w:t>本輔導群於</w:t>
      </w:r>
      <w:r>
        <w:rPr>
          <w:rFonts w:eastAsia="標楷體" w:hAnsi="標楷體"/>
          <w:sz w:val="28"/>
          <w:szCs w:val="28"/>
        </w:rPr>
        <w:t>108</w:t>
      </w:r>
      <w:r>
        <w:rPr>
          <w:rFonts w:eastAsia="標楷體" w:hAnsi="標楷體" w:hint="eastAsia"/>
          <w:sz w:val="28"/>
          <w:szCs w:val="28"/>
        </w:rPr>
        <w:t>學年度將持續推動</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w:t>
      </w:r>
      <w:r>
        <w:rPr>
          <w:rFonts w:eastAsia="標楷體" w:hAnsi="標楷體" w:hint="eastAsia"/>
          <w:sz w:val="28"/>
          <w:szCs w:val="28"/>
        </w:rPr>
        <w:t>徵稿計畫，期許帶動教師共同備課的風氣，激發教師創意，學習以英語核心素養內涵作為教學設計的方針，提供有效可實踐的教學案例，供各界人士參考、觀摩，以發揮教師專業社群之功能，進而提升教師英語教學效能。</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rsidR="00BB6651" w:rsidRDefault="00BB6651" w:rsidP="00BB6651">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rsidR="00BB6651" w:rsidRPr="0052013C" w:rsidRDefault="00BB6651" w:rsidP="00BB6651">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鼓勵英語教師發揮創意，精緻英語教學方法及評量策略，設計具有情境脈絡的</w:t>
      </w:r>
      <w:r w:rsidRPr="007C2FE9">
        <w:rPr>
          <w:rFonts w:eastAsia="標楷體" w:hint="eastAsia"/>
          <w:sz w:val="28"/>
          <w:szCs w:val="28"/>
        </w:rPr>
        <w:t>英語教學方案</w:t>
      </w:r>
      <w:r w:rsidRPr="007C2FE9">
        <w:rPr>
          <w:rFonts w:eastAsia="標楷體" w:hAnsi="標楷體" w:hint="eastAsia"/>
          <w:sz w:val="28"/>
          <w:szCs w:val="28"/>
        </w:rPr>
        <w:t>。</w:t>
      </w:r>
    </w:p>
    <w:p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lastRenderedPageBreak/>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7C2FE9" w:rsidRPr="0052013C" w:rsidRDefault="007C2FE9" w:rsidP="007C2FE9">
      <w:pPr>
        <w:snapToGrid w:val="0"/>
        <w:spacing w:line="480" w:lineRule="exact"/>
        <w:ind w:leftChars="117" w:left="1121" w:hangingChars="300" w:hanging="840"/>
        <w:outlineLvl w:val="0"/>
        <w:rPr>
          <w:rFonts w:eastAsia="標楷體"/>
          <w:sz w:val="28"/>
          <w:szCs w:val="28"/>
        </w:rPr>
      </w:pPr>
      <w:r>
        <w:rPr>
          <w:rFonts w:eastAsia="標楷體" w:hint="eastAsia"/>
          <w:color w:val="000000"/>
          <w:sz w:val="28"/>
          <w:szCs w:val="28"/>
        </w:rPr>
        <w:t xml:space="preserve">　二、全國國中小教學團隊</w:t>
      </w:r>
      <w:r>
        <w:rPr>
          <w:rFonts w:eastAsia="標楷體" w:hint="eastAsia"/>
          <w:color w:val="000000"/>
          <w:sz w:val="28"/>
          <w:szCs w:val="28"/>
        </w:rPr>
        <w:t>[</w:t>
      </w:r>
      <w:r>
        <w:rPr>
          <w:rFonts w:eastAsia="標楷體" w:hint="eastAsia"/>
          <w:color w:val="000000"/>
          <w:sz w:val="28"/>
          <w:szCs w:val="28"/>
        </w:rPr>
        <w:t>含實習教師與代課教師</w:t>
      </w:r>
      <w:r>
        <w:rPr>
          <w:rFonts w:eastAsia="標楷體" w:hint="eastAsia"/>
          <w:color w:val="000000"/>
          <w:sz w:val="28"/>
          <w:szCs w:val="28"/>
        </w:rPr>
        <w:t>]</w:t>
      </w:r>
      <w:r>
        <w:rPr>
          <w:rFonts w:eastAsia="標楷體" w:hint="eastAsia"/>
          <w:color w:val="000000"/>
          <w:sz w:val="28"/>
          <w:szCs w:val="28"/>
        </w:rPr>
        <w:t>需</w:t>
      </w:r>
      <w:r w:rsidRPr="00F33A48">
        <w:rPr>
          <w:rFonts w:eastAsia="標楷體" w:hint="eastAsia"/>
          <w:color w:val="000000"/>
          <w:sz w:val="28"/>
          <w:szCs w:val="28"/>
        </w:rPr>
        <w:t>經縣市教育局</w:t>
      </w:r>
      <w:r w:rsidRPr="00F33A48">
        <w:rPr>
          <w:rFonts w:eastAsia="標楷體" w:hint="eastAsia"/>
          <w:color w:val="000000"/>
          <w:sz w:val="28"/>
          <w:szCs w:val="28"/>
        </w:rPr>
        <w:t>(</w:t>
      </w:r>
      <w:r w:rsidRPr="00F33A48">
        <w:rPr>
          <w:rFonts w:eastAsia="標楷體" w:hint="eastAsia"/>
          <w:color w:val="000000"/>
          <w:sz w:val="28"/>
          <w:szCs w:val="28"/>
        </w:rPr>
        <w:t>處</w:t>
      </w:r>
      <w:r w:rsidRPr="00F33A48">
        <w:rPr>
          <w:rFonts w:eastAsia="標楷體" w:hint="eastAsia"/>
          <w:color w:val="000000"/>
          <w:sz w:val="28"/>
          <w:szCs w:val="28"/>
        </w:rPr>
        <w:t>)</w:t>
      </w:r>
      <w:r w:rsidRPr="00F33A48">
        <w:rPr>
          <w:rFonts w:eastAsia="標楷體" w:hint="eastAsia"/>
          <w:color w:val="000000"/>
          <w:sz w:val="28"/>
          <w:szCs w:val="28"/>
        </w:rPr>
        <w:t>或輔導團薦送</w:t>
      </w:r>
      <w:r w:rsidRPr="00F33A48">
        <w:rPr>
          <w:rFonts w:eastAsia="標楷體" w:hint="eastAsia"/>
          <w:sz w:val="28"/>
          <w:szCs w:val="28"/>
        </w:rPr>
        <w:t>參加</w:t>
      </w:r>
      <w:r w:rsidRPr="009A5940">
        <w:rPr>
          <w:rFonts w:eastAsia="標楷體" w:hint="eastAsia"/>
          <w:sz w:val="28"/>
          <w:szCs w:val="28"/>
        </w:rPr>
        <w:t>（每隊至少三人</w:t>
      </w:r>
      <w:r w:rsidRPr="009A5940">
        <w:rPr>
          <w:rFonts w:ascii="新細明體" w:hAnsi="新細明體" w:hint="eastAsia"/>
          <w:sz w:val="28"/>
          <w:szCs w:val="28"/>
        </w:rPr>
        <w:t>，</w:t>
      </w:r>
      <w:r w:rsidRPr="009A5940">
        <w:rPr>
          <w:rFonts w:eastAsia="標楷體" w:hint="eastAsia"/>
          <w:sz w:val="28"/>
          <w:szCs w:val="28"/>
        </w:rPr>
        <w:t>至多六人）</w:t>
      </w:r>
      <w:r w:rsidRPr="00903B71">
        <w:rPr>
          <w:rFonts w:eastAsia="標楷體" w:hint="eastAsia"/>
          <w:sz w:val="28"/>
          <w:szCs w:val="28"/>
        </w:rPr>
        <w:t>，</w:t>
      </w:r>
      <w:r w:rsidRPr="00903B71">
        <w:rPr>
          <w:rFonts w:eastAsia="標楷體" w:hint="eastAsia"/>
          <w:sz w:val="28"/>
        </w:rPr>
        <w:t>每縣國中小至多各</w:t>
      </w:r>
      <w:r w:rsidRPr="00903B71">
        <w:rPr>
          <w:rFonts w:eastAsia="標楷體"/>
          <w:sz w:val="28"/>
        </w:rPr>
        <w:t>3</w:t>
      </w:r>
      <w:r w:rsidRPr="00903B71">
        <w:rPr>
          <w:rFonts w:eastAsia="標楷體" w:hint="eastAsia"/>
          <w:sz w:val="28"/>
        </w:rPr>
        <w:t>件</w:t>
      </w:r>
      <w:r>
        <w:rPr>
          <w:rFonts w:eastAsia="標楷體" w:hint="eastAsia"/>
          <w:sz w:val="28"/>
        </w:rPr>
        <w:t>，</w:t>
      </w:r>
      <w:r w:rsidRPr="001E40DD">
        <w:rPr>
          <w:rFonts w:eastAsia="標楷體" w:hint="eastAsia"/>
          <w:sz w:val="28"/>
        </w:rPr>
        <w:t>以電子檔送達師大助理時間先後排序</w:t>
      </w:r>
      <w:r w:rsidRPr="001E40DD">
        <w:rPr>
          <w:rFonts w:eastAsia="標楷體" w:hint="eastAsia"/>
          <w:sz w:val="28"/>
          <w:szCs w:val="28"/>
        </w:rPr>
        <w:t>，</w:t>
      </w:r>
      <w:r w:rsidRPr="001E40DD">
        <w:rPr>
          <w:rFonts w:eastAsia="標楷體" w:hint="eastAsia"/>
          <w:bCs w:val="0"/>
          <w:sz w:val="28"/>
          <w:szCs w:val="28"/>
        </w:rPr>
        <w:t>同一團隊不得重複送件</w:t>
      </w:r>
      <w:r w:rsidRPr="001E40DD">
        <w:rPr>
          <w:rFonts w:ascii="標楷體" w:eastAsia="標楷體" w:hAnsi="標楷體" w:cs="標楷體" w:hint="eastAsia"/>
          <w:bCs w:val="0"/>
          <w:sz w:val="28"/>
          <w:szCs w:val="28"/>
        </w:rPr>
        <w:t>。</w:t>
      </w:r>
    </w:p>
    <w:p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Pr>
          <w:rFonts w:eastAsia="標楷體" w:hint="eastAsia"/>
          <w:color w:val="000000"/>
          <w:sz w:val="28"/>
          <w:szCs w:val="28"/>
        </w:rPr>
        <w:t>，可跨校成組）共同備課產出。</w:t>
      </w:r>
    </w:p>
    <w:p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學資源。（十二年國教英語文課綱國中小核心素養及學習重點節錄如附錄一）</w:t>
      </w:r>
    </w:p>
    <w:p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r>
        <w:rPr>
          <w:rFonts w:eastAsia="標楷體"/>
          <w:color w:val="000000"/>
          <w:sz w:val="28"/>
          <w:szCs w:val="28"/>
        </w:rPr>
        <w:t>—</w:t>
      </w:r>
      <w:r>
        <w:rPr>
          <w:rFonts w:eastAsia="標楷體" w:hint="eastAsia"/>
          <w:b/>
          <w:color w:val="000000"/>
          <w:sz w:val="28"/>
          <w:szCs w:val="28"/>
        </w:rPr>
        <w:t>以</w:t>
      </w:r>
      <w:r w:rsidRPr="00435075">
        <w:rPr>
          <w:rFonts w:eastAsia="標楷體" w:hint="eastAsia"/>
          <w:b/>
          <w:color w:val="FF0000"/>
          <w:sz w:val="28"/>
          <w:szCs w:val="28"/>
        </w:rPr>
        <w:t>10</w:t>
      </w:r>
      <w:r w:rsidRPr="00435075">
        <w:rPr>
          <w:rFonts w:eastAsia="標楷體"/>
          <w:b/>
          <w:color w:val="FF0000"/>
          <w:sz w:val="28"/>
          <w:szCs w:val="28"/>
        </w:rPr>
        <w:t>,000</w:t>
      </w:r>
      <w:r>
        <w:rPr>
          <w:rFonts w:eastAsia="標楷體" w:hint="eastAsia"/>
          <w:b/>
          <w:color w:val="000000"/>
          <w:sz w:val="28"/>
          <w:szCs w:val="28"/>
        </w:rPr>
        <w:t>字為限，</w:t>
      </w:r>
      <w:r w:rsidRPr="00435075">
        <w:rPr>
          <w:rFonts w:eastAsia="標楷體" w:hint="eastAsia"/>
          <w:b/>
          <w:color w:val="FF0000"/>
          <w:sz w:val="28"/>
          <w:szCs w:val="28"/>
        </w:rPr>
        <w:t>文</w:t>
      </w:r>
      <w:r>
        <w:rPr>
          <w:rFonts w:eastAsia="標楷體" w:hint="eastAsia"/>
          <w:b/>
          <w:color w:val="FF0000"/>
          <w:sz w:val="28"/>
          <w:szCs w:val="28"/>
        </w:rPr>
        <w:t>字</w:t>
      </w:r>
      <w:r w:rsidRPr="00435075">
        <w:rPr>
          <w:rFonts w:eastAsia="標楷體" w:hint="eastAsia"/>
          <w:b/>
          <w:color w:val="FF0000"/>
          <w:sz w:val="28"/>
          <w:szCs w:val="28"/>
        </w:rPr>
        <w:t>稿不得以截圖呈現</w:t>
      </w:r>
      <w:r>
        <w:rPr>
          <w:rFonts w:eastAsia="標楷體" w:hint="eastAsia"/>
          <w:b/>
          <w:color w:val="000000"/>
          <w:sz w:val="28"/>
          <w:szCs w:val="28"/>
        </w:rPr>
        <w:t>，超出字數限制</w:t>
      </w:r>
      <w:r w:rsidRPr="00903B71">
        <w:rPr>
          <w:rFonts w:eastAsia="標楷體" w:hint="eastAsia"/>
          <w:b/>
          <w:sz w:val="28"/>
          <w:szCs w:val="28"/>
        </w:rPr>
        <w:t>之稿件</w:t>
      </w:r>
      <w:r>
        <w:rPr>
          <w:rFonts w:eastAsia="標楷體" w:hint="eastAsia"/>
          <w:b/>
          <w:sz w:val="28"/>
          <w:szCs w:val="28"/>
        </w:rPr>
        <w:t>將</w:t>
      </w:r>
      <w:r w:rsidRPr="00903B71">
        <w:rPr>
          <w:rFonts w:eastAsia="標楷體" w:hint="eastAsia"/>
          <w:b/>
          <w:sz w:val="28"/>
          <w:szCs w:val="28"/>
        </w:rPr>
        <w:t>不予評選</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r w:rsidR="007C2FE9">
        <w:rPr>
          <w:rFonts w:eastAsia="標楷體" w:hint="eastAsia"/>
          <w:sz w:val="28"/>
          <w:szCs w:val="28"/>
        </w:rPr>
        <w:t>（</w:t>
      </w:r>
      <w:r w:rsidR="007C2FE9" w:rsidRPr="00903B71">
        <w:rPr>
          <w:rFonts w:eastAsia="標楷體" w:hint="eastAsia"/>
          <w:sz w:val="28"/>
          <w:szCs w:val="28"/>
        </w:rPr>
        <w:t>請標示各活動主軸頁碼</w:t>
      </w:r>
      <w:r>
        <w:rPr>
          <w:rFonts w:eastAsia="標楷體" w:hint="eastAsia"/>
          <w:color w:val="FF0000"/>
          <w:sz w:val="28"/>
          <w:szCs w:val="28"/>
        </w:rPr>
        <w:t>；</w:t>
      </w:r>
      <w:r w:rsidR="007C2FE9" w:rsidRPr="00435075">
        <w:rPr>
          <w:rFonts w:eastAsia="標楷體" w:hint="eastAsia"/>
          <w:color w:val="FF0000"/>
          <w:sz w:val="28"/>
          <w:szCs w:val="28"/>
        </w:rPr>
        <w:t>影片連結</w:t>
      </w:r>
      <w:r>
        <w:rPr>
          <w:rFonts w:eastAsia="標楷體" w:hint="eastAsia"/>
          <w:color w:val="FF0000"/>
          <w:sz w:val="28"/>
          <w:szCs w:val="28"/>
        </w:rPr>
        <w:t>請於填寫線上報名表時提供</w:t>
      </w:r>
      <w:r w:rsidR="007C2FE9">
        <w:rPr>
          <w:rFonts w:eastAsia="標楷體" w:hint="eastAsia"/>
          <w:sz w:val="28"/>
          <w:szCs w:val="28"/>
        </w:rPr>
        <w:t>）</w:t>
      </w:r>
      <w:r w:rsidR="007C2FE9" w:rsidRPr="00903B71">
        <w:rPr>
          <w:rFonts w:ascii="標楷體" w:eastAsia="標楷體" w:hAnsi="標楷體" w:cs="標楷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教師專業社群共同備課運作過程。</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lastRenderedPageBreak/>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903B71">
        <w:rPr>
          <w:rFonts w:eastAsia="標楷體"/>
          <w:sz w:val="28"/>
          <w:szCs w:val="28"/>
        </w:rPr>
        <w:t xml:space="preserve"> </w:t>
      </w:r>
      <w:r w:rsidRPr="00434CC8">
        <w:rPr>
          <w:rFonts w:eastAsia="標楷體" w:hint="eastAsia"/>
          <w:sz w:val="28"/>
          <w:szCs w:val="28"/>
          <w:shd w:val="pct15" w:color="auto" w:fill="FFFFFF"/>
        </w:rPr>
        <w:t>活動進行步驟：敘述</w:t>
      </w:r>
      <w:r w:rsidRPr="00434CC8">
        <w:rPr>
          <w:rFonts w:eastAsia="標楷體" w:hAnsi="標楷體" w:hint="eastAsia"/>
          <w:sz w:val="28"/>
          <w:szCs w:val="28"/>
          <w:shd w:val="pct15" w:color="auto" w:fill="FFFFFF"/>
        </w:rPr>
        <w:t>教案設計所扣合之英語文核心素養</w:t>
      </w:r>
      <w:r w:rsidRPr="00434CC8">
        <w:rPr>
          <w:rFonts w:eastAsia="標楷體" w:hAnsi="標楷體" w:hint="eastAsia"/>
          <w:sz w:val="28"/>
          <w:szCs w:val="28"/>
          <w:shd w:val="pct15" w:color="auto" w:fill="FFFFFF"/>
        </w:rPr>
        <w:t xml:space="preserve">  </w:t>
      </w:r>
      <w:r w:rsidRPr="00434CC8">
        <w:rPr>
          <w:rFonts w:eastAsia="標楷體" w:hAnsi="標楷體" w:hint="eastAsia"/>
          <w:sz w:val="28"/>
          <w:szCs w:val="28"/>
          <w:shd w:val="pct15" w:color="auto" w:fill="FFFFFF"/>
        </w:rPr>
        <w:t>內涵、</w:t>
      </w:r>
      <w:r w:rsidRPr="00434CC8">
        <w:rPr>
          <w:rFonts w:eastAsia="標楷體" w:hint="eastAsia"/>
          <w:sz w:val="28"/>
          <w:szCs w:val="28"/>
          <w:shd w:val="pct15" w:color="auto" w:fill="FFFFFF"/>
        </w:rPr>
        <w:t>教學活動進行方式及其個別對應之學習表現與學習內容、相關學習評量標準與方式等</w:t>
      </w:r>
      <w:r w:rsidRPr="00903B71">
        <w:rPr>
          <w:rFonts w:eastAsia="標楷體" w:hint="eastAsia"/>
          <w:sz w:val="28"/>
          <w:szCs w:val="28"/>
        </w:rPr>
        <w:t>。</w:t>
      </w:r>
    </w:p>
    <w:p w:rsidR="007C2FE9" w:rsidRPr="00903B71"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實施成效：以學生的學習歷程或學習成長探討實施後之成效，檢附照片及相關成果檔案（如學生學習單、作業等，此部分請置於附件）。</w:t>
      </w:r>
    </w:p>
    <w:p w:rsidR="007C2FE9" w:rsidRPr="00434CC8" w:rsidRDefault="007C2FE9" w:rsidP="007C2FE9">
      <w:pPr>
        <w:snapToGrid w:val="0"/>
        <w:spacing w:line="480" w:lineRule="exact"/>
        <w:ind w:leftChars="200" w:left="480"/>
        <w:outlineLvl w:val="0"/>
        <w:rPr>
          <w:rFonts w:eastAsia="標楷體"/>
          <w:color w:val="FF0000"/>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教學省思：教學實施後就素養導向教學及評量面向提出討論及改進意見。</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錄影呈現教學實施過程，以一個完整教學單元之教學與評量活動（</w:t>
      </w:r>
      <w:r w:rsidRPr="00903B71">
        <w:rPr>
          <w:rFonts w:eastAsia="標楷體"/>
          <w:sz w:val="28"/>
          <w:szCs w:val="28"/>
        </w:rPr>
        <w:t>4-</w:t>
      </w:r>
      <w:r w:rsidRPr="00903B71">
        <w:rPr>
          <w:rFonts w:eastAsia="標楷體" w:hint="eastAsia"/>
          <w:sz w:val="28"/>
          <w:szCs w:val="28"/>
        </w:rPr>
        <w:t>6</w:t>
      </w:r>
      <w:r w:rsidRPr="00903B71">
        <w:rPr>
          <w:rFonts w:eastAsia="標楷體" w:hint="eastAsia"/>
          <w:sz w:val="28"/>
          <w:szCs w:val="28"/>
        </w:rPr>
        <w:t>節，含延伸活動）為限，請剪輯為</w:t>
      </w:r>
      <w:r w:rsidRPr="00903B71">
        <w:rPr>
          <w:rFonts w:eastAsia="標楷體"/>
          <w:sz w:val="28"/>
          <w:szCs w:val="28"/>
        </w:rPr>
        <w:t>15</w:t>
      </w:r>
      <w:r w:rsidRPr="00903B71">
        <w:rPr>
          <w:rFonts w:eastAsia="標楷體" w:hint="eastAsia"/>
          <w:sz w:val="28"/>
          <w:szCs w:val="28"/>
        </w:rPr>
        <w:t>分鐘以內的影片檔</w:t>
      </w:r>
      <w:r w:rsidRPr="00903B71">
        <w:rPr>
          <w:rFonts w:ascii="標楷體" w:eastAsia="標楷體" w:hAnsi="標楷體" w:cs="標楷體" w:hint="eastAsia"/>
          <w:sz w:val="28"/>
          <w:szCs w:val="28"/>
        </w:rPr>
        <w:t>，</w:t>
      </w:r>
      <w:r w:rsidRPr="00903B71">
        <w:rPr>
          <w:rFonts w:eastAsia="標楷體" w:hint="eastAsia"/>
          <w:sz w:val="28"/>
          <w:szCs w:val="28"/>
        </w:rPr>
        <w:t>將影片上傳</w:t>
      </w:r>
      <w:r w:rsidRPr="00903B71">
        <w:rPr>
          <w:rFonts w:eastAsia="標楷體" w:hint="eastAsia"/>
          <w:sz w:val="28"/>
          <w:szCs w:val="28"/>
        </w:rPr>
        <w:t>Y</w:t>
      </w:r>
      <w:r w:rsidRPr="00903B71">
        <w:rPr>
          <w:rFonts w:eastAsia="標楷體"/>
          <w:sz w:val="28"/>
          <w:szCs w:val="28"/>
        </w:rPr>
        <w:t>ouTube</w:t>
      </w:r>
      <w:r w:rsidRPr="00903B71">
        <w:rPr>
          <w:rFonts w:eastAsia="標楷體" w:hint="eastAsia"/>
          <w:sz w:val="28"/>
          <w:szCs w:val="28"/>
        </w:rPr>
        <w:t>設定擁有連結者皆能觀看</w:t>
      </w:r>
      <w:r>
        <w:rPr>
          <w:rFonts w:eastAsia="標楷體" w:hint="eastAsia"/>
          <w:sz w:val="28"/>
          <w:szCs w:val="28"/>
        </w:rPr>
        <w:t>，</w:t>
      </w:r>
      <w:r w:rsidRPr="00FF39B9">
        <w:rPr>
          <w:rFonts w:ascii="標楷體" w:eastAsia="標楷體" w:hAnsi="標楷體" w:cs="標楷體" w:hint="eastAsia"/>
          <w:color w:val="FF0000"/>
          <w:sz w:val="28"/>
          <w:szCs w:val="28"/>
        </w:rPr>
        <w:t>並於填寫線上報名表時提供連結</w:t>
      </w:r>
      <w:r w:rsidRPr="00903B71">
        <w:rPr>
          <w:rFonts w:eastAsia="標楷體" w:hint="eastAsia"/>
          <w:sz w:val="28"/>
          <w:szCs w:val="28"/>
        </w:rPr>
        <w:t>。</w:t>
      </w:r>
    </w:p>
    <w:p w:rsidR="00BB6651" w:rsidRPr="007C2FE9" w:rsidRDefault="00795037" w:rsidP="00BB6651">
      <w:pPr>
        <w:snapToGrid w:val="0"/>
        <w:spacing w:line="480" w:lineRule="exact"/>
        <w:outlineLvl w:val="0"/>
        <w:rPr>
          <w:rFonts w:eastAsia="標楷體"/>
          <w:color w:val="000000"/>
          <w:sz w:val="28"/>
          <w:szCs w:val="28"/>
        </w:rPr>
      </w:pPr>
      <w:r>
        <w:rPr>
          <w:noProof/>
        </w:rPr>
        <w:drawing>
          <wp:anchor distT="0" distB="0" distL="114300" distR="114300" simplePos="0" relativeHeight="251660288" behindDoc="1" locked="0" layoutInCell="1" allowOverlap="1" wp14:anchorId="792221D8" wp14:editId="2D794917">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FE9" w:rsidRDefault="007C2FE9" w:rsidP="00BB6651">
      <w:pPr>
        <w:snapToGrid w:val="0"/>
        <w:spacing w:line="480" w:lineRule="exact"/>
        <w:outlineLvl w:val="0"/>
        <w:rPr>
          <w:rFonts w:eastAsia="標楷體"/>
          <w:color w:val="000000"/>
          <w:sz w:val="28"/>
          <w:szCs w:val="28"/>
        </w:rPr>
      </w:pPr>
    </w:p>
    <w:p w:rsidR="00BB6651" w:rsidRPr="004E7757" w:rsidRDefault="00BB6651" w:rsidP="00BB6651">
      <w:pPr>
        <w:snapToGrid w:val="0"/>
        <w:spacing w:line="480" w:lineRule="exact"/>
        <w:outlineLvl w:val="0"/>
        <w:rPr>
          <w:rFonts w:eastAsia="標楷體"/>
          <w:color w:val="000000"/>
          <w:sz w:val="28"/>
          <w:szCs w:val="28"/>
        </w:rPr>
      </w:pPr>
    </w:p>
    <w:p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r w:rsidRPr="00BA287D">
        <w:rPr>
          <w:rFonts w:eastAsia="標楷體" w:hAnsi="標楷體" w:hint="eastAsia"/>
          <w:sz w:val="28"/>
          <w:szCs w:val="28"/>
          <w:bdr w:val="single" w:sz="4" w:space="0" w:color="auto"/>
          <w:shd w:val="clear" w:color="auto" w:fill="FFFFFF"/>
          <w:lang w:eastAsia="zh-TW"/>
        </w:rPr>
        <w:t>線上報名表</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rsidR="00795037"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color w:val="FF0000"/>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7C2FE9">
        <w:rPr>
          <w:rFonts w:eastAsia="標楷體" w:hAnsi="標楷體" w:hint="eastAsia"/>
          <w:color w:val="FF0000"/>
          <w:sz w:val="28"/>
          <w:szCs w:val="28"/>
          <w:shd w:val="clear" w:color="auto" w:fill="FFFFFF"/>
          <w:lang w:eastAsia="zh-TW"/>
        </w:rPr>
        <w:t>註：</w:t>
      </w:r>
      <w:r w:rsidR="007C2FE9" w:rsidRPr="00795037">
        <w:rPr>
          <w:rFonts w:eastAsia="標楷體" w:hAnsi="標楷體" w:hint="eastAsia"/>
          <w:b/>
          <w:color w:val="FF0000"/>
          <w:sz w:val="28"/>
          <w:szCs w:val="28"/>
          <w:shd w:val="clear" w:color="auto" w:fill="FFFFFF"/>
          <w:lang w:eastAsia="zh-TW"/>
        </w:rPr>
        <w:t>每份教案填寫一份報名表，填表人需</w:t>
      </w:r>
      <w:r w:rsidRPr="00795037">
        <w:rPr>
          <w:rFonts w:eastAsia="標楷體" w:hAnsi="標楷體" w:hint="eastAsia"/>
          <w:b/>
          <w:color w:val="FF0000"/>
          <w:sz w:val="28"/>
          <w:szCs w:val="28"/>
          <w:shd w:val="clear" w:color="auto" w:fill="FFFFFF"/>
          <w:lang w:eastAsia="zh-TW"/>
        </w:rPr>
        <w:t>為</w:t>
      </w:r>
      <w:r w:rsidR="007C2FE9" w:rsidRPr="00795037">
        <w:rPr>
          <w:rFonts w:eastAsia="標楷體" w:hAnsi="標楷體" w:hint="eastAsia"/>
          <w:b/>
          <w:color w:val="FF0000"/>
          <w:sz w:val="28"/>
          <w:szCs w:val="28"/>
          <w:shd w:val="clear" w:color="auto" w:fill="FFFFFF"/>
          <w:lang w:eastAsia="zh-TW"/>
        </w:rPr>
        <w:t>教案</w:t>
      </w:r>
      <w:r w:rsidRPr="00795037">
        <w:rPr>
          <w:rFonts w:eastAsia="標楷體" w:hAnsi="標楷體" w:hint="eastAsia"/>
          <w:b/>
          <w:color w:val="FF0000"/>
          <w:sz w:val="28"/>
          <w:szCs w:val="28"/>
          <w:shd w:val="clear" w:color="auto" w:fill="FFFFFF"/>
          <w:lang w:eastAsia="zh-TW"/>
        </w:rPr>
        <w:t>團隊代表人：</w:t>
      </w:r>
    </w:p>
    <w:p w:rsidR="00BB6651" w:rsidRPr="00BB6651"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color w:val="FF0000"/>
          <w:sz w:val="28"/>
          <w:szCs w:val="28"/>
          <w:shd w:val="clear" w:color="auto" w:fill="FFFFFF"/>
          <w:lang w:eastAsia="zh-TW"/>
        </w:rPr>
        <w:t xml:space="preserve">      </w:t>
      </w:r>
      <w:r w:rsidR="00BB6651" w:rsidRPr="007C2FE9">
        <w:rPr>
          <w:rFonts w:eastAsia="標楷體" w:hAnsi="標楷體" w:hint="eastAsia"/>
          <w:color w:val="FF0000"/>
          <w:sz w:val="28"/>
          <w:szCs w:val="28"/>
          <w:shd w:val="clear" w:color="auto" w:fill="FFFFFF"/>
          <w:lang w:eastAsia="zh-TW"/>
        </w:rPr>
        <w:t>團隊代表人需負責寄送、補齊資料；若得獎亦請提供團隊代表人之帳戶領取稿費並於年度研討會發表教案領取鐘點費。</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t xml:space="preserve">    </w:t>
      </w:r>
      <w:r w:rsidRPr="00FF39B9">
        <w:rPr>
          <w:rFonts w:ascii="Times New Roman" w:eastAsia="標楷體" w:hAnsi="Times New Roman"/>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Pr>
          <w:rFonts w:eastAsia="標楷體" w:hint="eastAsia"/>
          <w:sz w:val="28"/>
          <w:szCs w:val="28"/>
          <w:bdr w:val="single" w:sz="4" w:space="0" w:color="auto"/>
          <w:lang w:eastAsia="zh-TW"/>
        </w:rPr>
        <w:t>文本紙本</w:t>
      </w:r>
    </w:p>
    <w:p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Pr="0005779C">
        <w:rPr>
          <w:rFonts w:ascii="Times New Roman" w:eastAsia="標楷體" w:hAnsi="Times New Roman"/>
          <w:sz w:val="28"/>
          <w:szCs w:val="28"/>
          <w:lang w:eastAsia="zh-TW"/>
        </w:rPr>
        <w:t>快遞寄送</w:t>
      </w:r>
      <w:r>
        <w:rPr>
          <w:rFonts w:ascii="Times New Roman" w:eastAsia="標楷體" w:hAnsi="Times New Roman"/>
          <w:color w:val="000000"/>
          <w:sz w:val="28"/>
          <w:szCs w:val="28"/>
          <w:lang w:eastAsia="zh-TW"/>
        </w:rPr>
        <w:t>（</w:t>
      </w:r>
      <w:r w:rsidRPr="0005779C">
        <w:rPr>
          <w:rFonts w:ascii="Times New Roman" w:eastAsia="標楷體" w:hAnsi="Times New Roman"/>
          <w:color w:val="000000"/>
          <w:sz w:val="28"/>
          <w:szCs w:val="28"/>
          <w:lang w:eastAsia="zh-TW"/>
        </w:rPr>
        <w:t>郵寄封面如附</w:t>
      </w:r>
      <w:r>
        <w:rPr>
          <w:rFonts w:ascii="Times New Roman" w:eastAsia="標楷體" w:hAnsi="Times New Roman"/>
          <w:sz w:val="28"/>
          <w:szCs w:val="28"/>
          <w:lang w:eastAsia="zh-TW"/>
        </w:rPr>
        <w:t>件</w:t>
      </w:r>
      <w:r>
        <w:rPr>
          <w:rFonts w:ascii="Times New Roman" w:eastAsia="標楷體" w:hAnsi="Times New Roman" w:hint="eastAsia"/>
          <w:sz w:val="28"/>
          <w:szCs w:val="28"/>
          <w:lang w:eastAsia="zh-TW"/>
        </w:rPr>
        <w:t>四</w:t>
      </w:r>
      <w:r>
        <w:rPr>
          <w:rFonts w:ascii="Times New Roman" w:eastAsia="標楷體" w:hAnsi="Times New Roman"/>
          <w:sz w:val="28"/>
          <w:szCs w:val="28"/>
          <w:lang w:eastAsia="zh-TW"/>
        </w:rPr>
        <w:t>）</w:t>
      </w:r>
      <w:r>
        <w:rPr>
          <w:rFonts w:ascii="Times New Roman" w:eastAsia="標楷體" w:hAnsi="Times New Roman" w:hint="eastAsia"/>
          <w:sz w:val="28"/>
          <w:szCs w:val="28"/>
          <w:lang w:eastAsia="zh-TW"/>
        </w:rPr>
        <w:t>，須包含：</w:t>
      </w:r>
    </w:p>
    <w:p w:rsidR="00BB6651" w:rsidRDefault="00BB6651" w:rsidP="00BB6651">
      <w:pPr>
        <w:numPr>
          <w:ilvl w:val="0"/>
          <w:numId w:val="36"/>
        </w:numPr>
        <w:snapToGrid w:val="0"/>
        <w:spacing w:line="480" w:lineRule="exact"/>
        <w:outlineLvl w:val="0"/>
        <w:rPr>
          <w:rFonts w:eastAsia="標楷體"/>
          <w:sz w:val="28"/>
          <w:szCs w:val="28"/>
        </w:rPr>
      </w:pPr>
      <w:r w:rsidRPr="0005779C">
        <w:rPr>
          <w:rFonts w:eastAsia="標楷體"/>
          <w:sz w:val="28"/>
          <w:szCs w:val="28"/>
        </w:rPr>
        <w:lastRenderedPageBreak/>
        <w:t>「</w:t>
      </w:r>
      <w:r w:rsidRPr="0005779C">
        <w:rPr>
          <w:rFonts w:eastAsia="標楷體"/>
          <w:sz w:val="28"/>
          <w:szCs w:val="28"/>
          <w:shd w:val="clear" w:color="auto" w:fill="FFFFFF"/>
        </w:rPr>
        <w:t>英語文核心素養導向教案設計</w:t>
      </w:r>
      <w:r w:rsidRPr="0005779C">
        <w:rPr>
          <w:rFonts w:eastAsia="標楷體"/>
          <w:sz w:val="28"/>
          <w:szCs w:val="28"/>
        </w:rPr>
        <w:t>」書面文本資料一份。</w:t>
      </w:r>
    </w:p>
    <w:p w:rsidR="00BB6651" w:rsidRPr="004C3F08" w:rsidRDefault="00BB6651" w:rsidP="00BB6651">
      <w:pPr>
        <w:numPr>
          <w:ilvl w:val="0"/>
          <w:numId w:val="36"/>
        </w:numPr>
        <w:snapToGrid w:val="0"/>
        <w:spacing w:line="480" w:lineRule="exact"/>
        <w:outlineLvl w:val="0"/>
        <w:rPr>
          <w:rFonts w:eastAsia="標楷體"/>
          <w:sz w:val="28"/>
          <w:szCs w:val="28"/>
        </w:rPr>
      </w:pPr>
      <w:r w:rsidRPr="0005779C">
        <w:rPr>
          <w:rFonts w:eastAsia="標楷體"/>
          <w:sz w:val="28"/>
          <w:szCs w:val="28"/>
        </w:rPr>
        <w:t>創用</w:t>
      </w:r>
      <w:r w:rsidRPr="0005779C">
        <w:rPr>
          <w:rFonts w:eastAsia="標楷體"/>
          <w:sz w:val="28"/>
          <w:szCs w:val="28"/>
        </w:rPr>
        <w:t>CC</w:t>
      </w:r>
      <w:r>
        <w:rPr>
          <w:rFonts w:eastAsia="標楷體"/>
          <w:sz w:val="28"/>
          <w:szCs w:val="28"/>
        </w:rPr>
        <w:t>授權同意書一份（如附</w:t>
      </w:r>
      <w:r>
        <w:rPr>
          <w:rFonts w:eastAsia="標楷體" w:hint="eastAsia"/>
          <w:sz w:val="28"/>
          <w:szCs w:val="28"/>
        </w:rPr>
        <w:t>錄二</w:t>
      </w:r>
      <w:r w:rsidRPr="0005779C">
        <w:rPr>
          <w:rFonts w:eastAsia="標楷體"/>
          <w:sz w:val="28"/>
          <w:szCs w:val="28"/>
        </w:rPr>
        <w:t>）</w:t>
      </w:r>
    </w:p>
    <w:p w:rsidR="00BB6651" w:rsidRDefault="00BB6651" w:rsidP="00BB6651">
      <w:pPr>
        <w:numPr>
          <w:ilvl w:val="0"/>
          <w:numId w:val="36"/>
        </w:numPr>
        <w:snapToGrid w:val="0"/>
        <w:spacing w:line="480" w:lineRule="exact"/>
        <w:outlineLvl w:val="0"/>
        <w:rPr>
          <w:rFonts w:eastAsia="標楷體"/>
          <w:sz w:val="28"/>
          <w:szCs w:val="28"/>
        </w:rPr>
      </w:pPr>
      <w:r w:rsidRPr="00721141">
        <w:rPr>
          <w:rFonts w:eastAsia="標楷體" w:hint="eastAsia"/>
          <w:sz w:val="28"/>
          <w:szCs w:val="28"/>
        </w:rPr>
        <w:t>一稿多投切結書</w:t>
      </w:r>
      <w:r>
        <w:rPr>
          <w:rFonts w:eastAsia="標楷體"/>
          <w:sz w:val="28"/>
          <w:szCs w:val="28"/>
        </w:rPr>
        <w:t>（如附</w:t>
      </w:r>
      <w:r>
        <w:rPr>
          <w:rFonts w:eastAsia="標楷體" w:hint="eastAsia"/>
          <w:sz w:val="28"/>
          <w:szCs w:val="28"/>
        </w:rPr>
        <w:t>錄</w:t>
      </w:r>
      <w:r w:rsidRPr="0005779C">
        <w:rPr>
          <w:rFonts w:eastAsia="標楷體"/>
          <w:sz w:val="28"/>
          <w:szCs w:val="28"/>
        </w:rPr>
        <w:t>三）</w:t>
      </w:r>
      <w:r w:rsidRPr="00434CC8">
        <w:rPr>
          <w:rFonts w:eastAsia="標楷體"/>
          <w:sz w:val="28"/>
          <w:szCs w:val="28"/>
        </w:rPr>
        <w:t>。</w:t>
      </w:r>
    </w:p>
    <w:p w:rsidR="00795037" w:rsidRDefault="00795037" w:rsidP="00795037">
      <w:pPr>
        <w:tabs>
          <w:tab w:val="left" w:pos="952"/>
        </w:tabs>
        <w:spacing w:line="480" w:lineRule="exact"/>
        <w:rPr>
          <w:rFonts w:eastAsia="標楷體"/>
          <w:b/>
          <w:sz w:val="28"/>
          <w:szCs w:val="28"/>
        </w:rPr>
      </w:pPr>
    </w:p>
    <w:p w:rsidR="00BB6651" w:rsidRPr="0005779C" w:rsidRDefault="00BB6651" w:rsidP="00795037">
      <w:pPr>
        <w:tabs>
          <w:tab w:val="left" w:pos="952"/>
        </w:tabs>
        <w:spacing w:line="480" w:lineRule="exact"/>
        <w:rPr>
          <w:rFonts w:eastAsia="標楷體"/>
          <w:b/>
          <w:sz w:val="28"/>
          <w:szCs w:val="28"/>
        </w:rPr>
      </w:pPr>
      <w:r w:rsidRPr="0005779C">
        <w:rPr>
          <w:rFonts w:eastAsia="標楷體"/>
          <w:b/>
          <w:sz w:val="28"/>
          <w:szCs w:val="28"/>
        </w:rPr>
        <w:t>柒、評分標準：</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對相關人員記小功乙支。</w:t>
            </w:r>
          </w:p>
        </w:tc>
        <w:tc>
          <w:tcPr>
            <w:tcW w:w="1985"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依字數酌付撰稿費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將作品上傳輔導群網站（國中小英語專業社群網），供下載分享。</w:t>
            </w:r>
          </w:p>
        </w:tc>
      </w:tr>
    </w:tbl>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各獎項得依送件品質從缺或調整得獎件數。</w:t>
      </w:r>
    </w:p>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w:t>
      </w:r>
      <w:r w:rsidRPr="0005779C">
        <w:rPr>
          <w:rFonts w:eastAsia="標楷體"/>
          <w:sz w:val="28"/>
          <w:szCs w:val="28"/>
        </w:rPr>
        <w:lastRenderedPageBreak/>
        <w:t>作為優良教學之示範教材。</w:t>
      </w:r>
    </w:p>
    <w:p w:rsidR="003F79DB" w:rsidRPr="003F79DB"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rsidR="00FE0349" w:rsidRPr="003F79DB" w:rsidRDefault="00FE0349" w:rsidP="009F0C4D">
      <w:pPr>
        <w:widowControl/>
        <w:rPr>
          <w:b/>
        </w:rPr>
      </w:pPr>
    </w:p>
    <w:sectPr w:rsidR="00FE0349" w:rsidRPr="003F79DB" w:rsidSect="00BB6651">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AEC" w:rsidRDefault="00FA2AEC">
      <w:r>
        <w:separator/>
      </w:r>
    </w:p>
  </w:endnote>
  <w:endnote w:type="continuationSeparator" w:id="0">
    <w:p w:rsidR="00FA2AEC" w:rsidRDefault="00FA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panose1 w:val="02020709000000000000"/>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E" w:rsidRDefault="00BB6651">
    <w:pPr>
      <w:pStyle w:val="aa"/>
      <w:jc w:val="center"/>
    </w:pPr>
    <w:r>
      <w:fldChar w:fldCharType="begin"/>
    </w:r>
    <w:r>
      <w:instrText>PAGE   \* MERGEFORMAT</w:instrText>
    </w:r>
    <w:r>
      <w:fldChar w:fldCharType="separate"/>
    </w:r>
    <w:r w:rsidR="00F00B80" w:rsidRPr="00F00B80">
      <w:rPr>
        <w:noProof/>
        <w:lang w:val="zh-TW"/>
      </w:rPr>
      <w:t>1</w:t>
    </w:r>
    <w:r>
      <w:fldChar w:fldCharType="end"/>
    </w:r>
  </w:p>
  <w:p w:rsidR="00CA785E" w:rsidRDefault="00FA2AE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AEC" w:rsidRDefault="00FA2AEC">
      <w:r>
        <w:separator/>
      </w:r>
    </w:p>
  </w:footnote>
  <w:footnote w:type="continuationSeparator" w:id="0">
    <w:p w:rsidR="00FA2AEC" w:rsidRDefault="00FA2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25">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5"/>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51"/>
    <w:rsid w:val="00135098"/>
    <w:rsid w:val="001E40DD"/>
    <w:rsid w:val="003F79DB"/>
    <w:rsid w:val="004E7757"/>
    <w:rsid w:val="00795037"/>
    <w:rsid w:val="007C2FE9"/>
    <w:rsid w:val="009F0C4D"/>
    <w:rsid w:val="00BB6651"/>
    <w:rsid w:val="00F00B80"/>
    <w:rsid w:val="00FA2AEC"/>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EE595D-98FB-435C-97F3-0ACD81F3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EC845-3A64-4612-B76B-24A6DB6F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ntnueng9</dc:creator>
  <cp:keywords/>
  <dc:description/>
  <cp:lastModifiedBy>USER</cp:lastModifiedBy>
  <cp:revision>2</cp:revision>
  <dcterms:created xsi:type="dcterms:W3CDTF">2019-12-11T01:56:00Z</dcterms:created>
  <dcterms:modified xsi:type="dcterms:W3CDTF">2019-12-11T01:56:00Z</dcterms:modified>
</cp:coreProperties>
</file>