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845" w:rsidRPr="00E877F9" w:rsidRDefault="005D4845" w:rsidP="005D4845">
      <w:pPr>
        <w:widowControl/>
        <w:rPr>
          <w:rFonts w:ascii="標楷體" w:eastAsia="標楷體" w:hAnsi="標楷體"/>
          <w:b/>
          <w:sz w:val="28"/>
          <w:szCs w:val="28"/>
        </w:rPr>
      </w:pPr>
      <w:r w:rsidRPr="00E877F9">
        <w:rPr>
          <w:rFonts w:ascii="標楷體" w:eastAsia="標楷體" w:hAnsi="標楷體" w:hint="eastAsia"/>
          <w:b/>
          <w:sz w:val="28"/>
          <w:szCs w:val="28"/>
        </w:rPr>
        <w:t>【子計畫十八】</w:t>
      </w:r>
    </w:p>
    <w:p w:rsidR="005D4845" w:rsidRDefault="005D4845" w:rsidP="005D4845">
      <w:pPr>
        <w:tabs>
          <w:tab w:val="left" w:pos="2160"/>
          <w:tab w:val="center" w:pos="5102"/>
        </w:tabs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993357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桃園市</w:t>
      </w:r>
      <w:bookmarkStart w:id="0" w:name="_GoBack"/>
      <w:r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107</w:t>
      </w:r>
      <w:r w:rsidRPr="00993357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學年度補救教學</w:t>
      </w:r>
      <w:r w:rsidRPr="00993357">
        <w:rPr>
          <w:rFonts w:eastAsia="標楷體" w:hint="eastAsia"/>
          <w:b/>
          <w:bCs/>
          <w:sz w:val="32"/>
          <w:szCs w:val="32"/>
        </w:rPr>
        <w:t>績優教學人員遴選計畫</w:t>
      </w:r>
      <w:bookmarkEnd w:id="0"/>
    </w:p>
    <w:p w:rsidR="00576132" w:rsidRPr="00576132" w:rsidRDefault="00576132" w:rsidP="00576132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576132">
        <w:rPr>
          <w:rFonts w:ascii="標楷體" w:eastAsia="標楷體" w:hAnsi="標楷體" w:hint="eastAsia"/>
          <w:b/>
          <w:sz w:val="28"/>
          <w:szCs w:val="28"/>
        </w:rPr>
        <w:t>一</w:t>
      </w:r>
      <w:r w:rsidRPr="00576132">
        <w:rPr>
          <w:rFonts w:ascii="標楷體" w:eastAsia="標楷體" w:hAnsi="標楷體"/>
          <w:b/>
          <w:sz w:val="28"/>
          <w:szCs w:val="28"/>
        </w:rPr>
        <w:t>、依據：</w:t>
      </w:r>
    </w:p>
    <w:p w:rsidR="00576132" w:rsidRPr="001E2F41" w:rsidRDefault="00576132" w:rsidP="0057613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576132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E2F41">
        <w:rPr>
          <w:rFonts w:ascii="標楷體" w:eastAsia="標楷體" w:hAnsi="標楷體"/>
          <w:sz w:val="28"/>
          <w:szCs w:val="28"/>
        </w:rPr>
        <w:t>（一）</w:t>
      </w:r>
      <w:r w:rsidRPr="001E2F41">
        <w:rPr>
          <w:rFonts w:ascii="標楷體" w:eastAsia="標楷體" w:hAnsi="標楷體" w:hint="eastAsia"/>
          <w:sz w:val="28"/>
          <w:szCs w:val="28"/>
        </w:rPr>
        <w:t>教育部國民及學前教育署補助辦理補救教學作業要點及注意事項</w:t>
      </w:r>
      <w:r w:rsidRPr="001E2F41">
        <w:rPr>
          <w:rFonts w:ascii="標楷體" w:eastAsia="標楷體" w:hAnsi="標楷體"/>
          <w:sz w:val="28"/>
          <w:szCs w:val="28"/>
        </w:rPr>
        <w:t>。</w:t>
      </w:r>
    </w:p>
    <w:p w:rsidR="00576132" w:rsidRPr="001E2F41" w:rsidRDefault="00576132" w:rsidP="0057613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1E2F4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E2F41">
        <w:rPr>
          <w:rFonts w:ascii="標楷體" w:eastAsia="標楷體" w:hAnsi="標楷體"/>
          <w:sz w:val="28"/>
          <w:szCs w:val="28"/>
        </w:rPr>
        <w:t>（二）</w:t>
      </w:r>
      <w:r w:rsidRPr="001E2F41">
        <w:rPr>
          <w:rFonts w:ascii="標楷體" w:eastAsia="標楷體" w:hAnsi="標楷體" w:hint="eastAsia"/>
          <w:sz w:val="28"/>
          <w:szCs w:val="28"/>
        </w:rPr>
        <w:t>10</w:t>
      </w:r>
      <w:r w:rsidRPr="001E2F41">
        <w:rPr>
          <w:rFonts w:ascii="標楷體" w:eastAsia="標楷體" w:hAnsi="標楷體"/>
          <w:sz w:val="28"/>
          <w:szCs w:val="28"/>
        </w:rPr>
        <w:t>7學</w:t>
      </w:r>
      <w:r w:rsidRPr="001E2F41">
        <w:rPr>
          <w:rFonts w:ascii="標楷體" w:eastAsia="標楷體" w:hAnsi="標楷體" w:hint="eastAsia"/>
          <w:sz w:val="28"/>
          <w:szCs w:val="28"/>
        </w:rPr>
        <w:t>年度桃園市辦理補救教學整體行政推動計畫。</w:t>
      </w:r>
    </w:p>
    <w:p w:rsidR="00576132" w:rsidRPr="00576132" w:rsidRDefault="00576132" w:rsidP="00576132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576132">
        <w:rPr>
          <w:rFonts w:ascii="標楷體" w:eastAsia="標楷體" w:hAnsi="標楷體" w:hint="eastAsia"/>
          <w:b/>
          <w:sz w:val="28"/>
          <w:szCs w:val="28"/>
        </w:rPr>
        <w:t>二</w:t>
      </w:r>
      <w:r w:rsidRPr="00576132">
        <w:rPr>
          <w:rFonts w:ascii="標楷體" w:eastAsia="標楷體" w:hAnsi="標楷體"/>
          <w:b/>
          <w:sz w:val="28"/>
          <w:szCs w:val="28"/>
        </w:rPr>
        <w:t>、目的：</w:t>
      </w:r>
    </w:p>
    <w:p w:rsidR="00576132" w:rsidRDefault="00576132" w:rsidP="0057613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576132">
        <w:rPr>
          <w:rFonts w:ascii="標楷體" w:eastAsia="標楷體" w:hAnsi="標楷體" w:hint="eastAsia"/>
          <w:sz w:val="28"/>
          <w:szCs w:val="28"/>
        </w:rPr>
        <w:t xml:space="preserve">    (一) 提高學生學力，確保教育品質，鼓勵補救教學專業發展，激發教師服務熱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76132" w:rsidRPr="00576132" w:rsidRDefault="00576132" w:rsidP="0057613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576132">
        <w:rPr>
          <w:rFonts w:ascii="標楷體" w:eastAsia="標楷體" w:hAnsi="標楷體" w:hint="eastAsia"/>
          <w:sz w:val="28"/>
          <w:szCs w:val="28"/>
        </w:rPr>
        <w:t>忱。</w:t>
      </w:r>
    </w:p>
    <w:p w:rsidR="00576132" w:rsidRPr="00576132" w:rsidRDefault="00576132" w:rsidP="0057613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576132">
        <w:rPr>
          <w:rFonts w:ascii="標楷體" w:eastAsia="標楷體" w:hAnsi="標楷體" w:hint="eastAsia"/>
          <w:sz w:val="28"/>
          <w:szCs w:val="28"/>
        </w:rPr>
        <w:t xml:space="preserve">    (二) 肯定及鼓勵補救教學績優教師持續投注教育愛與專業的教學知能。</w:t>
      </w:r>
    </w:p>
    <w:p w:rsidR="00576132" w:rsidRPr="00576132" w:rsidRDefault="00576132" w:rsidP="00576132">
      <w:pPr>
        <w:snapToGrid w:val="0"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7613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576132">
        <w:rPr>
          <w:rFonts w:ascii="標楷體" w:eastAsia="標楷體" w:hAnsi="標楷體"/>
          <w:b/>
          <w:color w:val="000000" w:themeColor="text1"/>
          <w:sz w:val="28"/>
          <w:szCs w:val="28"/>
        </w:rPr>
        <w:t>、辦理單位：</w:t>
      </w:r>
    </w:p>
    <w:p w:rsidR="00576132" w:rsidRPr="001E2F41" w:rsidRDefault="00576132" w:rsidP="0057613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576132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E2F41">
        <w:rPr>
          <w:rFonts w:ascii="標楷體" w:eastAsia="標楷體" w:hAnsi="標楷體" w:hint="eastAsia"/>
          <w:sz w:val="28"/>
          <w:szCs w:val="28"/>
        </w:rPr>
        <w:t xml:space="preserve"> (一)</w:t>
      </w:r>
      <w:r w:rsidRPr="001E2F41">
        <w:rPr>
          <w:rFonts w:ascii="標楷體" w:eastAsia="標楷體" w:hAnsi="標楷體"/>
          <w:sz w:val="28"/>
          <w:szCs w:val="28"/>
        </w:rPr>
        <w:t>指導單位：教育部國民及學前教育署</w:t>
      </w:r>
    </w:p>
    <w:p w:rsidR="00576132" w:rsidRPr="001E2F41" w:rsidRDefault="00576132" w:rsidP="0057613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1E2F41">
        <w:rPr>
          <w:rFonts w:ascii="標楷體" w:eastAsia="標楷體" w:hAnsi="標楷體" w:hint="eastAsia"/>
          <w:sz w:val="28"/>
          <w:szCs w:val="28"/>
        </w:rPr>
        <w:t xml:space="preserve">    (二)</w:t>
      </w:r>
      <w:r w:rsidRPr="001E2F41">
        <w:rPr>
          <w:rFonts w:ascii="標楷體" w:eastAsia="標楷體" w:hAnsi="標楷體"/>
          <w:sz w:val="28"/>
          <w:szCs w:val="28"/>
        </w:rPr>
        <w:t>主辦單位：桃園市政府教育局</w:t>
      </w:r>
    </w:p>
    <w:p w:rsidR="00576132" w:rsidRPr="001E2F41" w:rsidRDefault="00576132" w:rsidP="0057613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1E2F41">
        <w:rPr>
          <w:rFonts w:ascii="標楷體" w:eastAsia="標楷體" w:hAnsi="標楷體" w:hint="eastAsia"/>
          <w:sz w:val="28"/>
          <w:szCs w:val="28"/>
        </w:rPr>
        <w:t xml:space="preserve">    (三)</w:t>
      </w:r>
      <w:r w:rsidRPr="001E2F41">
        <w:rPr>
          <w:rFonts w:ascii="標楷體" w:eastAsia="標楷體" w:hAnsi="標楷體"/>
          <w:sz w:val="28"/>
          <w:szCs w:val="28"/>
        </w:rPr>
        <w:t>承辦單位：桃園市</w:t>
      </w:r>
      <w:r>
        <w:rPr>
          <w:rFonts w:ascii="標楷體" w:eastAsia="標楷體" w:hAnsi="標楷體" w:hint="eastAsia"/>
          <w:sz w:val="28"/>
          <w:szCs w:val="28"/>
        </w:rPr>
        <w:t>樂善</w:t>
      </w:r>
      <w:r w:rsidRPr="001E2F41">
        <w:rPr>
          <w:rFonts w:ascii="標楷體" w:eastAsia="標楷體" w:hAnsi="標楷體"/>
          <w:sz w:val="28"/>
          <w:szCs w:val="28"/>
        </w:rPr>
        <w:t>國</w:t>
      </w:r>
      <w:r w:rsidRPr="001E2F41">
        <w:rPr>
          <w:rFonts w:ascii="標楷體" w:eastAsia="標楷體" w:hAnsi="標楷體" w:hint="eastAsia"/>
          <w:sz w:val="28"/>
          <w:szCs w:val="28"/>
        </w:rPr>
        <w:t>民小學</w:t>
      </w:r>
    </w:p>
    <w:p w:rsidR="00576132" w:rsidRPr="00576132" w:rsidRDefault="00576132" w:rsidP="00576132">
      <w:pPr>
        <w:snapToGrid w:val="0"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7613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四</w:t>
      </w:r>
      <w:r w:rsidRPr="00576132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Pr="0057613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實施期程：</w:t>
      </w:r>
    </w:p>
    <w:p w:rsidR="00CB33B1" w:rsidRDefault="00576132" w:rsidP="0057613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93357">
        <w:rPr>
          <w:rFonts w:ascii="標楷體" w:eastAsia="標楷體" w:hAnsi="標楷體" w:hint="eastAsia"/>
          <w:sz w:val="28"/>
          <w:szCs w:val="28"/>
        </w:rPr>
        <w:t>(ㄧ)學校推薦：</w:t>
      </w:r>
      <w:r w:rsidR="00F5102B">
        <w:rPr>
          <w:rFonts w:ascii="標楷體" w:eastAsia="標楷體" w:hAnsi="標楷體" w:hint="eastAsia"/>
          <w:sz w:val="28"/>
          <w:szCs w:val="28"/>
        </w:rPr>
        <w:t>即日起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="008C4768">
        <w:rPr>
          <w:rFonts w:ascii="標楷體" w:eastAsia="標楷體" w:hAnsi="標楷體" w:hint="eastAsia"/>
          <w:sz w:val="28"/>
          <w:szCs w:val="28"/>
        </w:rPr>
        <w:t>108年</w:t>
      </w:r>
      <w:r w:rsidR="001A1F7F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F5102B"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993357">
        <w:rPr>
          <w:rFonts w:ascii="標楷體" w:eastAsia="標楷體" w:hAnsi="標楷體" w:hint="eastAsia"/>
          <w:sz w:val="28"/>
          <w:szCs w:val="28"/>
        </w:rPr>
        <w:t>(</w:t>
      </w:r>
      <w:r w:rsidR="00F5102B">
        <w:rPr>
          <w:rFonts w:ascii="標楷體" w:eastAsia="標楷體" w:hAnsi="標楷體" w:hint="eastAsia"/>
          <w:sz w:val="28"/>
          <w:szCs w:val="28"/>
        </w:rPr>
        <w:t>星期五</w:t>
      </w:r>
      <w:r w:rsidRPr="00993357">
        <w:rPr>
          <w:rFonts w:ascii="標楷體" w:eastAsia="標楷體" w:hAnsi="標楷體" w:hint="eastAsia"/>
          <w:sz w:val="28"/>
          <w:szCs w:val="28"/>
        </w:rPr>
        <w:t>)前完成，逾期未薦送者視</w:t>
      </w: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</w:p>
    <w:p w:rsidR="00576132" w:rsidRPr="00993357" w:rsidRDefault="00576132" w:rsidP="00CB33B1">
      <w:pPr>
        <w:snapToGrid w:val="0"/>
        <w:spacing w:beforeLines="50" w:before="180"/>
        <w:ind w:firstLineChars="900" w:firstLine="252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同放棄。</w:t>
      </w:r>
    </w:p>
    <w:p w:rsidR="00576132" w:rsidRPr="00993357" w:rsidRDefault="00576132" w:rsidP="0057613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93357">
        <w:rPr>
          <w:rFonts w:ascii="標楷體" w:eastAsia="標楷體" w:hAnsi="標楷體" w:hint="eastAsia"/>
          <w:sz w:val="28"/>
          <w:szCs w:val="28"/>
        </w:rPr>
        <w:t>(二)遴選小組審查：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1A1F7F">
        <w:rPr>
          <w:rFonts w:ascii="標楷體" w:eastAsia="標楷體" w:hAnsi="標楷體" w:hint="eastAsia"/>
          <w:sz w:val="28"/>
          <w:szCs w:val="28"/>
        </w:rPr>
        <w:t>8</w:t>
      </w:r>
      <w:r w:rsidRPr="00993357">
        <w:rPr>
          <w:rFonts w:ascii="標楷體" w:eastAsia="標楷體" w:hAnsi="標楷體" w:hint="eastAsia"/>
          <w:sz w:val="28"/>
          <w:szCs w:val="28"/>
        </w:rPr>
        <w:t>年</w:t>
      </w:r>
      <w:r w:rsidR="001A1F7F">
        <w:rPr>
          <w:rFonts w:ascii="標楷體" w:eastAsia="標楷體" w:hAnsi="標楷體" w:hint="eastAsia"/>
          <w:sz w:val="28"/>
          <w:szCs w:val="28"/>
        </w:rPr>
        <w:t>4</w:t>
      </w:r>
      <w:r w:rsidRPr="0099335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993357">
        <w:rPr>
          <w:rFonts w:ascii="標楷體" w:eastAsia="標楷體" w:hAnsi="標楷體" w:hint="eastAsia"/>
          <w:sz w:val="28"/>
          <w:szCs w:val="28"/>
        </w:rPr>
        <w:t>0日前完成。</w:t>
      </w:r>
    </w:p>
    <w:p w:rsidR="00576132" w:rsidRDefault="00576132" w:rsidP="0057613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93357">
        <w:rPr>
          <w:rFonts w:ascii="標楷體" w:eastAsia="標楷體" w:hAnsi="標楷體" w:hint="eastAsia"/>
          <w:sz w:val="28"/>
          <w:szCs w:val="28"/>
        </w:rPr>
        <w:t>(三)表揚：</w:t>
      </w:r>
      <w:r>
        <w:rPr>
          <w:rFonts w:ascii="標楷體" w:eastAsia="標楷體" w:hAnsi="標楷體" w:hint="eastAsia"/>
          <w:sz w:val="28"/>
          <w:szCs w:val="28"/>
        </w:rPr>
        <w:t>108</w:t>
      </w:r>
      <w:r w:rsidRPr="00993357">
        <w:rPr>
          <w:rFonts w:ascii="標楷體" w:eastAsia="標楷體" w:hAnsi="標楷體" w:hint="eastAsia"/>
          <w:sz w:val="28"/>
          <w:szCs w:val="28"/>
        </w:rPr>
        <w:t>年5月併同補救教學實施方案行政人員期末督導會報及成果發表會</w:t>
      </w:r>
    </w:p>
    <w:p w:rsidR="00576132" w:rsidRPr="00576132" w:rsidRDefault="00576132" w:rsidP="0057613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993357">
        <w:rPr>
          <w:rFonts w:ascii="標楷體" w:eastAsia="標楷體" w:hAnsi="標楷體" w:hint="eastAsia"/>
          <w:sz w:val="28"/>
          <w:szCs w:val="28"/>
        </w:rPr>
        <w:t>辦理。</w:t>
      </w:r>
    </w:p>
    <w:p w:rsidR="005D4845" w:rsidRPr="00E877F9" w:rsidRDefault="00576132" w:rsidP="00576132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E877F9">
        <w:rPr>
          <w:rFonts w:ascii="標楷體" w:eastAsia="標楷體" w:hAnsi="標楷體" w:hint="eastAsia"/>
          <w:b/>
          <w:sz w:val="28"/>
          <w:szCs w:val="28"/>
        </w:rPr>
        <w:t>五、實施對象：</w:t>
      </w:r>
    </w:p>
    <w:p w:rsidR="005D4845" w:rsidRPr="009A0CCC" w:rsidRDefault="005D4845" w:rsidP="009A0CCC">
      <w:pPr>
        <w:pStyle w:val="a5"/>
        <w:numPr>
          <w:ilvl w:val="0"/>
          <w:numId w:val="10"/>
        </w:numPr>
        <w:tabs>
          <w:tab w:val="left" w:pos="567"/>
          <w:tab w:val="left" w:pos="1134"/>
        </w:tabs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9A0CCC">
        <w:rPr>
          <w:rFonts w:ascii="標楷體" w:eastAsia="標楷體" w:hAnsi="標楷體" w:hint="eastAsia"/>
          <w:sz w:val="28"/>
          <w:szCs w:val="28"/>
        </w:rPr>
        <w:t>擔任</w:t>
      </w:r>
      <w:r w:rsidR="009A0CCC" w:rsidRPr="009A0CCC">
        <w:rPr>
          <w:rFonts w:ascii="標楷體" w:eastAsia="標楷體" w:hAnsi="標楷體" w:hint="eastAsia"/>
          <w:sz w:val="28"/>
          <w:szCs w:val="28"/>
        </w:rPr>
        <w:t>本市</w:t>
      </w:r>
      <w:r w:rsidRPr="009A0CCC">
        <w:rPr>
          <w:rFonts w:ascii="標楷體" w:eastAsia="標楷體" w:hAnsi="標楷體" w:hint="eastAsia"/>
          <w:sz w:val="28"/>
          <w:szCs w:val="28"/>
        </w:rPr>
        <w:t>補救教學教師且曾受8小時(具合格教師證書者)或18小時(不具合格教師證書之教學人員)補救教學增能研習者。</w:t>
      </w:r>
    </w:p>
    <w:p w:rsidR="005D4845" w:rsidRPr="009A0CCC" w:rsidRDefault="005D4845" w:rsidP="009A0CCC">
      <w:pPr>
        <w:pStyle w:val="a5"/>
        <w:numPr>
          <w:ilvl w:val="0"/>
          <w:numId w:val="10"/>
        </w:numPr>
        <w:tabs>
          <w:tab w:val="left" w:pos="567"/>
          <w:tab w:val="left" w:pos="1134"/>
        </w:tabs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9A0CCC">
        <w:rPr>
          <w:rFonts w:ascii="標楷體" w:eastAsia="標楷體" w:hAnsi="標楷體" w:hint="eastAsia"/>
          <w:sz w:val="28"/>
          <w:szCs w:val="28"/>
        </w:rPr>
        <w:t>凡擔任本市補救教學教學人員</w:t>
      </w:r>
      <w:r w:rsidR="00576132" w:rsidRPr="009A0CCC">
        <w:rPr>
          <w:rFonts w:ascii="標楷體" w:eastAsia="標楷體" w:hAnsi="標楷體" w:hint="eastAsia"/>
          <w:sz w:val="28"/>
          <w:szCs w:val="28"/>
        </w:rPr>
        <w:t xml:space="preserve"> </w:t>
      </w:r>
      <w:r w:rsidRPr="009A0CCC">
        <w:rPr>
          <w:rFonts w:ascii="標楷體" w:eastAsia="標楷體" w:hAnsi="標楷體" w:hint="eastAsia"/>
          <w:sz w:val="28"/>
          <w:szCs w:val="28"/>
        </w:rPr>
        <w:t>(不含退休教師)，服務累計達3期以上，且三年內未接受本市補救教學績優教學人員表揚者。</w:t>
      </w:r>
    </w:p>
    <w:p w:rsidR="005D4845" w:rsidRPr="009A0CCC" w:rsidRDefault="005D4845" w:rsidP="009A0CCC">
      <w:pPr>
        <w:pStyle w:val="a5"/>
        <w:numPr>
          <w:ilvl w:val="0"/>
          <w:numId w:val="10"/>
        </w:numPr>
        <w:tabs>
          <w:tab w:val="left" w:pos="567"/>
          <w:tab w:val="left" w:pos="1134"/>
        </w:tabs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9A0CCC">
        <w:rPr>
          <w:rFonts w:ascii="標楷體" w:eastAsia="標楷體" w:hAnsi="標楷體" w:hint="eastAsia"/>
          <w:sz w:val="28"/>
          <w:szCs w:val="28"/>
        </w:rPr>
        <w:t>有關「服務累計達3期以上」說明：</w:t>
      </w:r>
    </w:p>
    <w:p w:rsidR="005D4845" w:rsidRPr="00E06905" w:rsidRDefault="005D4845" w:rsidP="00E06905">
      <w:pPr>
        <w:pStyle w:val="a5"/>
        <w:numPr>
          <w:ilvl w:val="3"/>
          <w:numId w:val="11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E06905">
        <w:rPr>
          <w:rFonts w:ascii="標楷體" w:eastAsia="標楷體" w:hAnsi="標楷體" w:hint="eastAsia"/>
          <w:sz w:val="28"/>
          <w:szCs w:val="28"/>
        </w:rPr>
        <w:t>補救教學計畫每年度分4期辦理，分別為暑假、第一學期、寒假、第二學期。</w:t>
      </w:r>
    </w:p>
    <w:p w:rsidR="005D4845" w:rsidRPr="00E06905" w:rsidRDefault="005D4845" w:rsidP="00E06905">
      <w:pPr>
        <w:pStyle w:val="a5"/>
        <w:numPr>
          <w:ilvl w:val="3"/>
          <w:numId w:val="11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E06905">
        <w:rPr>
          <w:rFonts w:ascii="標楷體" w:eastAsia="標楷體" w:hAnsi="標楷體" w:hint="eastAsia"/>
          <w:sz w:val="28"/>
          <w:szCs w:val="28"/>
        </w:rPr>
        <w:t>歷年擔任補救教學教學人員累計達3期以上者，即符合被推薦資格，</w:t>
      </w:r>
      <w:r w:rsidR="001A1F7F">
        <w:rPr>
          <w:rFonts w:ascii="標楷體" w:eastAsia="標楷體" w:hAnsi="標楷體" w:hint="eastAsia"/>
          <w:sz w:val="28"/>
          <w:szCs w:val="28"/>
        </w:rPr>
        <w:t>不</w:t>
      </w:r>
      <w:r w:rsidRPr="00E06905">
        <w:rPr>
          <w:rFonts w:ascii="標楷體" w:eastAsia="標楷體" w:hAnsi="標楷體" w:hint="eastAsia"/>
          <w:sz w:val="28"/>
          <w:szCs w:val="28"/>
        </w:rPr>
        <w:t>限於同年度、同校，亦不需為連續3期。</w:t>
      </w:r>
    </w:p>
    <w:p w:rsidR="005D4845" w:rsidRPr="00E877F9" w:rsidRDefault="005D4845" w:rsidP="00E877F9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</w:p>
    <w:p w:rsidR="005D4845" w:rsidRPr="009A0CCC" w:rsidRDefault="009A0CCC" w:rsidP="00E877F9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9A0CCC">
        <w:rPr>
          <w:rFonts w:ascii="標楷體" w:eastAsia="標楷體" w:hAnsi="標楷體" w:hint="eastAsia"/>
          <w:b/>
          <w:sz w:val="28"/>
          <w:szCs w:val="28"/>
        </w:rPr>
        <w:lastRenderedPageBreak/>
        <w:t>六、</w:t>
      </w:r>
      <w:r w:rsidR="005D4845" w:rsidRPr="009A0CCC">
        <w:rPr>
          <w:rFonts w:ascii="標楷體" w:eastAsia="標楷體" w:hAnsi="標楷體" w:hint="eastAsia"/>
          <w:b/>
          <w:sz w:val="28"/>
          <w:szCs w:val="28"/>
        </w:rPr>
        <w:t>評選標準：</w:t>
      </w:r>
    </w:p>
    <w:p w:rsidR="005D4845" w:rsidRPr="009A0CCC" w:rsidRDefault="005D4845" w:rsidP="00E06905">
      <w:pPr>
        <w:pStyle w:val="a5"/>
        <w:numPr>
          <w:ilvl w:val="0"/>
          <w:numId w:val="8"/>
        </w:numPr>
        <w:tabs>
          <w:tab w:val="left" w:pos="567"/>
          <w:tab w:val="left" w:pos="1134"/>
        </w:tabs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9A0CCC">
        <w:rPr>
          <w:rFonts w:ascii="標楷體" w:eastAsia="標楷體" w:hAnsi="標楷體" w:hint="eastAsia"/>
          <w:sz w:val="28"/>
          <w:szCs w:val="28"/>
        </w:rPr>
        <w:t>妥善經營補救教學班級，積極規劃課程，詳實記錄學生學習情形，因應學生個別差異，提供個別化補救教學，有卓著成效者。</w:t>
      </w:r>
    </w:p>
    <w:p w:rsidR="005D4845" w:rsidRPr="009A0CCC" w:rsidRDefault="005D4845" w:rsidP="00E06905">
      <w:pPr>
        <w:pStyle w:val="a5"/>
        <w:numPr>
          <w:ilvl w:val="0"/>
          <w:numId w:val="8"/>
        </w:numPr>
        <w:tabs>
          <w:tab w:val="left" w:pos="567"/>
          <w:tab w:val="left" w:pos="1134"/>
        </w:tabs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9A0CCC">
        <w:rPr>
          <w:rFonts w:ascii="標楷體" w:eastAsia="標楷體" w:hAnsi="標楷體" w:hint="eastAsia"/>
          <w:sz w:val="28"/>
          <w:szCs w:val="28"/>
        </w:rPr>
        <w:t>充分發揮專業、敬業及樂業之精神與教育愛，具有端正教育風氣之特殊事蹟者。</w:t>
      </w:r>
    </w:p>
    <w:p w:rsidR="005D4845" w:rsidRPr="009A0CCC" w:rsidRDefault="005D4845" w:rsidP="00E06905">
      <w:pPr>
        <w:pStyle w:val="a5"/>
        <w:numPr>
          <w:ilvl w:val="0"/>
          <w:numId w:val="8"/>
        </w:numPr>
        <w:tabs>
          <w:tab w:val="left" w:pos="567"/>
          <w:tab w:val="left" w:pos="1134"/>
        </w:tabs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9A0CCC">
        <w:rPr>
          <w:rFonts w:ascii="標楷體" w:eastAsia="標楷體" w:hAnsi="標楷體" w:hint="eastAsia"/>
          <w:sz w:val="28"/>
          <w:szCs w:val="28"/>
        </w:rPr>
        <w:t>積極參與補救教學相關研習課程、對補救教學實務進行行動研究，或對教材教法及教具之研究、改進或創新，有具體成效者。</w:t>
      </w:r>
    </w:p>
    <w:p w:rsidR="009A0CCC" w:rsidRPr="009A0CCC" w:rsidRDefault="009A0CCC" w:rsidP="009A0CCC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9A0CCC">
        <w:rPr>
          <w:rFonts w:ascii="標楷體" w:eastAsia="標楷體" w:hAnsi="標楷體" w:hint="eastAsia"/>
          <w:b/>
          <w:sz w:val="28"/>
          <w:szCs w:val="28"/>
        </w:rPr>
        <w:t>七、</w:t>
      </w:r>
      <w:r w:rsidR="005D4845" w:rsidRPr="009A0CCC">
        <w:rPr>
          <w:rFonts w:ascii="標楷體" w:eastAsia="標楷體" w:hAnsi="標楷體" w:hint="eastAsia"/>
          <w:b/>
          <w:sz w:val="28"/>
          <w:szCs w:val="28"/>
        </w:rPr>
        <w:t>推薦名額：</w:t>
      </w:r>
    </w:p>
    <w:p w:rsidR="005D4845" w:rsidRPr="009A0CCC" w:rsidRDefault="005D4845" w:rsidP="009A0CCC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9A0CCC">
        <w:rPr>
          <w:rFonts w:ascii="標楷體" w:eastAsia="標楷體" w:hAnsi="標楷體" w:hint="eastAsia"/>
          <w:sz w:val="28"/>
          <w:szCs w:val="28"/>
        </w:rPr>
        <w:t>本年度「補救教學教學人員」人數</w:t>
      </w:r>
      <w:r w:rsidRPr="009A0CCC">
        <w:rPr>
          <w:rFonts w:ascii="標楷體" w:eastAsia="標楷體" w:hAnsi="標楷體"/>
          <w:sz w:val="28"/>
          <w:szCs w:val="28"/>
        </w:rPr>
        <w:t>10</w:t>
      </w:r>
      <w:r w:rsidRPr="009A0CCC">
        <w:rPr>
          <w:rFonts w:ascii="標楷體" w:eastAsia="標楷體" w:hAnsi="標楷體" w:hint="eastAsia"/>
          <w:sz w:val="28"/>
          <w:szCs w:val="28"/>
        </w:rPr>
        <w:t>人以上之學校至多推薦</w:t>
      </w:r>
      <w:r w:rsidRPr="009A0CCC">
        <w:rPr>
          <w:rFonts w:ascii="標楷體" w:eastAsia="標楷體" w:hAnsi="標楷體"/>
          <w:sz w:val="28"/>
          <w:szCs w:val="28"/>
        </w:rPr>
        <w:t>4</w:t>
      </w:r>
      <w:r w:rsidRPr="009A0CCC">
        <w:rPr>
          <w:rFonts w:ascii="標楷體" w:eastAsia="標楷體" w:hAnsi="標楷體" w:hint="eastAsia"/>
          <w:sz w:val="28"/>
          <w:szCs w:val="28"/>
        </w:rPr>
        <w:t>名，未滿</w:t>
      </w:r>
      <w:r w:rsidRPr="009A0CCC">
        <w:rPr>
          <w:rFonts w:ascii="標楷體" w:eastAsia="標楷體" w:hAnsi="標楷體"/>
          <w:sz w:val="28"/>
          <w:szCs w:val="28"/>
        </w:rPr>
        <w:t>10</w:t>
      </w:r>
      <w:r w:rsidRPr="009A0CCC">
        <w:rPr>
          <w:rFonts w:ascii="標楷體" w:eastAsia="標楷體" w:hAnsi="標楷體" w:hint="eastAsia"/>
          <w:sz w:val="28"/>
          <w:szCs w:val="28"/>
        </w:rPr>
        <w:t>人之學校至多推薦</w:t>
      </w:r>
      <w:r w:rsidRPr="009A0CCC">
        <w:rPr>
          <w:rFonts w:ascii="標楷體" w:eastAsia="標楷體" w:hAnsi="標楷體"/>
          <w:sz w:val="28"/>
          <w:szCs w:val="28"/>
        </w:rPr>
        <w:t>2</w:t>
      </w:r>
      <w:r w:rsidRPr="009A0CCC">
        <w:rPr>
          <w:rFonts w:ascii="標楷體" w:eastAsia="標楷體" w:hAnsi="標楷體" w:hint="eastAsia"/>
          <w:sz w:val="28"/>
          <w:szCs w:val="28"/>
        </w:rPr>
        <w:t>名。</w:t>
      </w:r>
    </w:p>
    <w:p w:rsidR="005D4845" w:rsidRPr="009A0CCC" w:rsidRDefault="009A0CCC" w:rsidP="00E877F9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9A0CCC">
        <w:rPr>
          <w:rFonts w:eastAsia="標楷體" w:hint="eastAsia"/>
          <w:b/>
          <w:sz w:val="28"/>
          <w:szCs w:val="28"/>
        </w:rPr>
        <w:t>八、</w:t>
      </w:r>
      <w:r w:rsidR="005D4845" w:rsidRPr="009A0CCC">
        <w:rPr>
          <w:rFonts w:ascii="標楷體" w:eastAsia="標楷體" w:hAnsi="標楷體" w:hint="eastAsia"/>
          <w:b/>
          <w:sz w:val="28"/>
          <w:szCs w:val="28"/>
        </w:rPr>
        <w:t>推薦方式及程序：</w:t>
      </w:r>
    </w:p>
    <w:p w:rsidR="005D4845" w:rsidRPr="009A0CCC" w:rsidRDefault="005D4845" w:rsidP="00E06905">
      <w:pPr>
        <w:pStyle w:val="a5"/>
        <w:numPr>
          <w:ilvl w:val="0"/>
          <w:numId w:val="9"/>
        </w:numPr>
        <w:tabs>
          <w:tab w:val="left" w:pos="567"/>
          <w:tab w:val="left" w:pos="1134"/>
        </w:tabs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9A0CCC">
        <w:rPr>
          <w:rFonts w:ascii="標楷體" w:eastAsia="標楷體" w:hAnsi="標楷體" w:hint="eastAsia"/>
          <w:sz w:val="28"/>
          <w:szCs w:val="28"/>
        </w:rPr>
        <w:t>各校成立遴薦小組：依本方案辦理，由各校校長召集主任、教師暨家長代表 (不限補救教學學生家長)組成遴薦小組，研訂校內補救教學績優教學人員遴選作業方案，經校長核定後實施。</w:t>
      </w:r>
    </w:p>
    <w:p w:rsidR="005D4845" w:rsidRPr="009A0CCC" w:rsidRDefault="005D4845" w:rsidP="00E06905">
      <w:pPr>
        <w:pStyle w:val="a5"/>
        <w:numPr>
          <w:ilvl w:val="0"/>
          <w:numId w:val="9"/>
        </w:numPr>
        <w:tabs>
          <w:tab w:val="left" w:pos="567"/>
          <w:tab w:val="left" w:pos="1134"/>
        </w:tabs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9A0CCC">
        <w:rPr>
          <w:rFonts w:ascii="標楷體" w:eastAsia="標楷體" w:hAnsi="標楷體" w:hint="eastAsia"/>
          <w:sz w:val="28"/>
          <w:szCs w:val="28"/>
        </w:rPr>
        <w:t>由學校遴薦小組提出推薦，教學人員亦可逕向遴薦小組提出自我推薦。各校遴薦小組做成決定公佈薦送名單，並於規定之期限將推薦表及佐證資料送交承辦單位(</w:t>
      </w:r>
      <w:r w:rsidR="007D7012" w:rsidRPr="009A0CCC">
        <w:rPr>
          <w:rFonts w:ascii="標楷體" w:eastAsia="標楷體" w:hAnsi="標楷體" w:hint="eastAsia"/>
          <w:sz w:val="28"/>
          <w:szCs w:val="28"/>
        </w:rPr>
        <w:t>樂善</w:t>
      </w:r>
      <w:r w:rsidRPr="009A0CCC">
        <w:rPr>
          <w:rFonts w:ascii="標楷體" w:eastAsia="標楷體" w:hAnsi="標楷體" w:hint="eastAsia"/>
          <w:sz w:val="28"/>
          <w:szCs w:val="28"/>
        </w:rPr>
        <w:t>國小</w:t>
      </w:r>
      <w:r w:rsidR="007D7012" w:rsidRPr="009A0CCC">
        <w:rPr>
          <w:rFonts w:ascii="標楷體" w:eastAsia="標楷體" w:hAnsi="標楷體" w:hint="eastAsia"/>
          <w:sz w:val="28"/>
          <w:szCs w:val="28"/>
        </w:rPr>
        <w:t xml:space="preserve"> 桃園市龜山區樂善里11鄰樂安街71號 教務處 陳維士主任收</w:t>
      </w:r>
      <w:r w:rsidRPr="009A0CCC">
        <w:rPr>
          <w:rFonts w:ascii="標楷體" w:eastAsia="標楷體" w:hAnsi="標楷體" w:hint="eastAsia"/>
          <w:sz w:val="28"/>
          <w:szCs w:val="28"/>
        </w:rPr>
        <w:t>)。</w:t>
      </w:r>
    </w:p>
    <w:p w:rsidR="005D4845" w:rsidRPr="009A0CCC" w:rsidRDefault="005D4845" w:rsidP="00E06905">
      <w:pPr>
        <w:pStyle w:val="a5"/>
        <w:numPr>
          <w:ilvl w:val="0"/>
          <w:numId w:val="9"/>
        </w:numPr>
        <w:tabs>
          <w:tab w:val="left" w:pos="567"/>
          <w:tab w:val="left" w:pos="1134"/>
        </w:tabs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9A0CCC">
        <w:rPr>
          <w:rFonts w:ascii="標楷體" w:eastAsia="標楷體" w:hAnsi="標楷體" w:hint="eastAsia"/>
          <w:sz w:val="28"/>
          <w:szCs w:val="28"/>
        </w:rPr>
        <w:t>由本局組成審查小組，就各校推薦人選評選出市績優教學人員名單。</w:t>
      </w:r>
    </w:p>
    <w:p w:rsidR="00E877F9" w:rsidRPr="00993357" w:rsidRDefault="00E877F9" w:rsidP="00E877F9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</w:p>
    <w:p w:rsidR="005D4845" w:rsidRPr="009A0CCC" w:rsidRDefault="009A0CCC" w:rsidP="009A0CCC">
      <w:pPr>
        <w:widowControl/>
        <w:snapToGrid w:val="0"/>
        <w:spacing w:line="300" w:lineRule="auto"/>
        <w:jc w:val="both"/>
        <w:rPr>
          <w:rFonts w:eastAsia="標楷體"/>
          <w:sz w:val="28"/>
          <w:szCs w:val="28"/>
        </w:rPr>
      </w:pPr>
      <w:r w:rsidRPr="009A0CCC">
        <w:rPr>
          <w:rFonts w:eastAsia="標楷體" w:hint="eastAsia"/>
          <w:b/>
          <w:sz w:val="28"/>
          <w:szCs w:val="28"/>
        </w:rPr>
        <w:t>九、</w:t>
      </w:r>
      <w:r w:rsidR="005D4845" w:rsidRPr="009A0CCC">
        <w:rPr>
          <w:rFonts w:eastAsia="標楷體" w:hint="eastAsia"/>
          <w:b/>
          <w:sz w:val="28"/>
          <w:szCs w:val="28"/>
        </w:rPr>
        <w:t>表揚名額</w:t>
      </w:r>
      <w:r w:rsidR="005D4845" w:rsidRPr="009A0CCC">
        <w:rPr>
          <w:rFonts w:eastAsia="標楷體" w:hint="eastAsia"/>
          <w:sz w:val="28"/>
          <w:szCs w:val="28"/>
        </w:rPr>
        <w:t>：市績優教學人員共計</w:t>
      </w:r>
      <w:r w:rsidR="005D4845" w:rsidRPr="009A0CCC">
        <w:rPr>
          <w:rFonts w:eastAsia="標楷體"/>
          <w:sz w:val="28"/>
          <w:szCs w:val="28"/>
        </w:rPr>
        <w:t>30</w:t>
      </w:r>
      <w:r w:rsidR="005D4845" w:rsidRPr="009A0CCC">
        <w:rPr>
          <w:rFonts w:eastAsia="標楷體" w:hint="eastAsia"/>
          <w:sz w:val="28"/>
          <w:szCs w:val="28"/>
        </w:rPr>
        <w:t>名。</w:t>
      </w:r>
    </w:p>
    <w:p w:rsidR="005D4845" w:rsidRPr="009A0CCC" w:rsidRDefault="009A0CCC" w:rsidP="009A0CCC">
      <w:pPr>
        <w:widowControl/>
        <w:snapToGrid w:val="0"/>
        <w:spacing w:line="300" w:lineRule="auto"/>
        <w:jc w:val="both"/>
        <w:rPr>
          <w:rFonts w:eastAsia="標楷體"/>
          <w:b/>
          <w:sz w:val="28"/>
          <w:szCs w:val="28"/>
        </w:rPr>
      </w:pPr>
      <w:r w:rsidRPr="009A0CCC">
        <w:rPr>
          <w:rFonts w:eastAsia="標楷體" w:hint="eastAsia"/>
          <w:b/>
          <w:sz w:val="28"/>
          <w:szCs w:val="28"/>
        </w:rPr>
        <w:t>十、</w:t>
      </w:r>
      <w:r w:rsidR="005D4845" w:rsidRPr="009A0CCC">
        <w:rPr>
          <w:rFonts w:eastAsia="標楷體" w:hint="eastAsia"/>
          <w:b/>
          <w:sz w:val="28"/>
          <w:szCs w:val="28"/>
        </w:rPr>
        <w:t>表揚方式：</w:t>
      </w:r>
    </w:p>
    <w:p w:rsidR="005D4845" w:rsidRPr="00993357" w:rsidRDefault="005D4845" w:rsidP="005D4845">
      <w:pPr>
        <w:pStyle w:val="a3"/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(一) 獎勵種類：</w:t>
      </w:r>
    </w:p>
    <w:p w:rsidR="005D4845" w:rsidRPr="00993357" w:rsidRDefault="005D4845" w:rsidP="00E06905">
      <w:pPr>
        <w:pStyle w:val="a3"/>
        <w:numPr>
          <w:ilvl w:val="0"/>
          <w:numId w:val="3"/>
        </w:numPr>
        <w:snapToGrid w:val="0"/>
        <w:spacing w:after="0" w:line="30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市績優教學人員，核敘嘉獎乙次(倘為外聘人員則核予獎狀乙幀)，另由本局於</w:t>
      </w:r>
      <w:r w:rsidR="00E06905" w:rsidRPr="00E06905">
        <w:rPr>
          <w:rFonts w:ascii="標楷體" w:eastAsia="標楷體" w:hAnsi="標楷體" w:hint="eastAsia"/>
          <w:sz w:val="28"/>
          <w:szCs w:val="28"/>
        </w:rPr>
        <w:t>補救教學實施方案行政人員期末督導會報及成果發表會</w:t>
      </w:r>
      <w:r w:rsidRPr="00993357">
        <w:rPr>
          <w:rFonts w:ascii="標楷體" w:eastAsia="標楷體" w:hAnsi="標楷體" w:hint="eastAsia"/>
          <w:sz w:val="28"/>
          <w:szCs w:val="28"/>
        </w:rPr>
        <w:t>公開頒發獎牌。</w:t>
      </w:r>
    </w:p>
    <w:p w:rsidR="005D4845" w:rsidRPr="00993357" w:rsidRDefault="005D4845" w:rsidP="005D4845">
      <w:pPr>
        <w:pStyle w:val="a3"/>
        <w:numPr>
          <w:ilvl w:val="0"/>
          <w:numId w:val="3"/>
        </w:numPr>
        <w:snapToGrid w:val="0"/>
        <w:spacing w:after="0" w:line="30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各校推薦之校績優教學人員，由學校自行擇期公開表揚獎勵。</w:t>
      </w:r>
    </w:p>
    <w:p w:rsidR="005D4845" w:rsidRPr="00993357" w:rsidRDefault="005D4845" w:rsidP="005D4845">
      <w:pPr>
        <w:pStyle w:val="a3"/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(二) 經驗傳承：</w:t>
      </w:r>
    </w:p>
    <w:p w:rsidR="005D4845" w:rsidRPr="00993357" w:rsidRDefault="005D4845" w:rsidP="005D4845">
      <w:pPr>
        <w:widowControl/>
        <w:numPr>
          <w:ilvl w:val="0"/>
          <w:numId w:val="4"/>
        </w:numPr>
        <w:snapToGrid w:val="0"/>
        <w:spacing w:line="300" w:lineRule="auto"/>
        <w:jc w:val="both"/>
        <w:rPr>
          <w:rFonts w:eastAsia="標楷體"/>
          <w:sz w:val="28"/>
          <w:szCs w:val="28"/>
        </w:rPr>
      </w:pPr>
      <w:r w:rsidRPr="00993357">
        <w:rPr>
          <w:rFonts w:eastAsia="標楷體" w:hint="eastAsia"/>
          <w:sz w:val="28"/>
          <w:szCs w:val="28"/>
        </w:rPr>
        <w:t>邀得獎人參與相關研習活動，進行教學理念傳承及經驗分享。</w:t>
      </w:r>
    </w:p>
    <w:p w:rsidR="005D4845" w:rsidRPr="00993357" w:rsidRDefault="005D4845" w:rsidP="005D4845">
      <w:pPr>
        <w:widowControl/>
        <w:numPr>
          <w:ilvl w:val="0"/>
          <w:numId w:val="4"/>
        </w:numPr>
        <w:snapToGrid w:val="0"/>
        <w:spacing w:line="300" w:lineRule="auto"/>
        <w:jc w:val="both"/>
        <w:rPr>
          <w:rFonts w:eastAsia="標楷體"/>
          <w:sz w:val="28"/>
          <w:szCs w:val="28"/>
        </w:rPr>
      </w:pPr>
      <w:r w:rsidRPr="00993357">
        <w:rPr>
          <w:rFonts w:eastAsia="標楷體" w:hint="eastAsia"/>
          <w:sz w:val="28"/>
          <w:szCs w:val="28"/>
        </w:rPr>
        <w:t>優良事蹟上網公告，並視需要刊載於相關刊物內。</w:t>
      </w:r>
    </w:p>
    <w:p w:rsidR="009A0CCC" w:rsidRDefault="009A0CCC" w:rsidP="009A0CCC">
      <w:pPr>
        <w:widowControl/>
        <w:snapToGrid w:val="0"/>
        <w:spacing w:line="300" w:lineRule="auto"/>
        <w:jc w:val="both"/>
        <w:rPr>
          <w:rFonts w:eastAsia="標楷體"/>
          <w:b/>
          <w:sz w:val="28"/>
          <w:szCs w:val="28"/>
        </w:rPr>
      </w:pPr>
      <w:r w:rsidRPr="009A0CCC">
        <w:rPr>
          <w:rFonts w:eastAsia="標楷體" w:hint="eastAsia"/>
          <w:b/>
          <w:sz w:val="28"/>
          <w:szCs w:val="28"/>
        </w:rPr>
        <w:t>十一、</w:t>
      </w:r>
      <w:r w:rsidR="005D4845" w:rsidRPr="009A0CCC">
        <w:rPr>
          <w:rFonts w:eastAsia="標楷體" w:hint="eastAsia"/>
          <w:b/>
          <w:sz w:val="28"/>
          <w:szCs w:val="28"/>
        </w:rPr>
        <w:t>遴選小組評選錄取後，如發現表揚人員有不符表揚之條件或有資料不實之情事，得</w:t>
      </w:r>
    </w:p>
    <w:p w:rsidR="005D4845" w:rsidRPr="009A0CCC" w:rsidRDefault="009A0CCC" w:rsidP="009A0CCC">
      <w:pPr>
        <w:widowControl/>
        <w:snapToGrid w:val="0"/>
        <w:spacing w:line="300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 </w:t>
      </w:r>
      <w:r w:rsidR="005D4845" w:rsidRPr="009A0CCC">
        <w:rPr>
          <w:rFonts w:eastAsia="標楷體" w:hint="eastAsia"/>
          <w:b/>
          <w:sz w:val="28"/>
          <w:szCs w:val="28"/>
        </w:rPr>
        <w:t>取消其表揚資格。</w:t>
      </w:r>
    </w:p>
    <w:p w:rsidR="005D4845" w:rsidRPr="009A0CCC" w:rsidRDefault="009A0CCC" w:rsidP="009A0CCC">
      <w:pPr>
        <w:widowControl/>
        <w:tabs>
          <w:tab w:val="left" w:pos="900"/>
        </w:tabs>
        <w:snapToGrid w:val="0"/>
        <w:spacing w:line="300" w:lineRule="auto"/>
        <w:jc w:val="both"/>
        <w:rPr>
          <w:rFonts w:eastAsia="標楷體"/>
          <w:b/>
          <w:sz w:val="28"/>
          <w:szCs w:val="28"/>
        </w:rPr>
      </w:pPr>
      <w:r w:rsidRPr="009A0CCC">
        <w:rPr>
          <w:rFonts w:eastAsia="標楷體" w:hint="eastAsia"/>
          <w:b/>
          <w:sz w:val="28"/>
          <w:szCs w:val="28"/>
        </w:rPr>
        <w:t>十</w:t>
      </w:r>
      <w:r>
        <w:rPr>
          <w:rFonts w:eastAsia="標楷體" w:hint="eastAsia"/>
          <w:b/>
          <w:sz w:val="28"/>
          <w:szCs w:val="28"/>
        </w:rPr>
        <w:t>二</w:t>
      </w:r>
      <w:r w:rsidRPr="009A0CCC">
        <w:rPr>
          <w:rFonts w:eastAsia="標楷體" w:hint="eastAsia"/>
          <w:b/>
          <w:sz w:val="28"/>
          <w:szCs w:val="28"/>
        </w:rPr>
        <w:t>、</w:t>
      </w:r>
      <w:r w:rsidR="005D4845" w:rsidRPr="009A0CCC">
        <w:rPr>
          <w:rFonts w:eastAsia="標楷體" w:hint="eastAsia"/>
          <w:b/>
          <w:sz w:val="28"/>
          <w:szCs w:val="28"/>
        </w:rPr>
        <w:t>本方案未竟事宜，由本局另予補充規定。</w:t>
      </w:r>
    </w:p>
    <w:p w:rsidR="00E877F9" w:rsidRDefault="005D4845" w:rsidP="005D4845">
      <w:pPr>
        <w:tabs>
          <w:tab w:val="left" w:pos="14220"/>
        </w:tabs>
        <w:spacing w:afterLines="50" w:after="180"/>
        <w:ind w:firstLineChars="17" w:firstLine="48"/>
        <w:rPr>
          <w:rFonts w:eastAsia="標楷體"/>
          <w:sz w:val="28"/>
        </w:rPr>
      </w:pPr>
      <w:r w:rsidRPr="00993357">
        <w:rPr>
          <w:rFonts w:eastAsia="標楷體"/>
          <w:sz w:val="28"/>
          <w:szCs w:val="28"/>
        </w:rPr>
        <w:br w:type="page"/>
      </w:r>
      <w:r w:rsidRPr="00993357">
        <w:rPr>
          <w:rFonts w:eastAsia="標楷體" w:hint="eastAsia"/>
          <w:sz w:val="28"/>
        </w:rPr>
        <w:lastRenderedPageBreak/>
        <w:t>附件</w:t>
      </w:r>
      <w:r w:rsidR="009A0CCC">
        <w:rPr>
          <w:rFonts w:eastAsia="標楷體" w:hint="eastAsia"/>
          <w:sz w:val="28"/>
        </w:rPr>
        <w:t>一：</w:t>
      </w:r>
      <w:r w:rsidR="009A0CCC" w:rsidRPr="00993357">
        <w:rPr>
          <w:rFonts w:ascii="標楷體" w:eastAsia="標楷體" w:hint="eastAsia"/>
          <w:b/>
          <w:sz w:val="28"/>
          <w:szCs w:val="28"/>
        </w:rPr>
        <w:t>推薦表</w:t>
      </w:r>
      <w:r w:rsidRPr="00993357">
        <w:rPr>
          <w:rFonts w:eastAsia="標楷體"/>
          <w:sz w:val="28"/>
        </w:rPr>
        <w:t xml:space="preserve">    </w:t>
      </w:r>
    </w:p>
    <w:p w:rsidR="005D4845" w:rsidRPr="00993357" w:rsidRDefault="005D4845" w:rsidP="00E877F9">
      <w:pPr>
        <w:tabs>
          <w:tab w:val="left" w:pos="14220"/>
        </w:tabs>
        <w:spacing w:afterLines="50" w:after="180"/>
        <w:ind w:firstLineChars="17" w:firstLine="48"/>
        <w:jc w:val="center"/>
        <w:rPr>
          <w:rFonts w:ascii="華康標楷體W7(P)" w:eastAsia="華康標楷體W7(P)"/>
          <w:b/>
          <w:sz w:val="28"/>
          <w:szCs w:val="28"/>
        </w:rPr>
      </w:pPr>
      <w:r w:rsidRPr="00993357">
        <w:rPr>
          <w:rFonts w:eastAsia="標楷體" w:hint="eastAsia"/>
          <w:b/>
          <w:bCs/>
          <w:sz w:val="28"/>
          <w:szCs w:val="32"/>
        </w:rPr>
        <w:t>桃園市</w:t>
      </w:r>
      <w:r w:rsidRPr="00993357">
        <w:rPr>
          <w:rFonts w:eastAsia="標楷體"/>
          <w:b/>
          <w:bCs/>
          <w:sz w:val="28"/>
          <w:szCs w:val="32"/>
        </w:rPr>
        <w:t>10</w:t>
      </w:r>
      <w:r w:rsidR="009A0CCC">
        <w:rPr>
          <w:rFonts w:eastAsia="標楷體" w:hint="eastAsia"/>
          <w:b/>
          <w:bCs/>
          <w:sz w:val="28"/>
          <w:szCs w:val="32"/>
        </w:rPr>
        <w:t>7</w:t>
      </w:r>
      <w:r w:rsidRPr="00993357">
        <w:rPr>
          <w:rFonts w:eastAsia="標楷體" w:hint="eastAsia"/>
          <w:b/>
          <w:bCs/>
          <w:sz w:val="28"/>
          <w:szCs w:val="32"/>
        </w:rPr>
        <w:t>學年度「補救教學實施方案」績優教學人員</w:t>
      </w:r>
      <w:r w:rsidRPr="00993357">
        <w:rPr>
          <w:rFonts w:ascii="標楷體" w:eastAsia="標楷體" w:hint="eastAsia"/>
          <w:b/>
          <w:sz w:val="28"/>
          <w:szCs w:val="28"/>
        </w:rPr>
        <w:t>推薦表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708"/>
        <w:gridCol w:w="162"/>
        <w:gridCol w:w="553"/>
        <w:gridCol w:w="683"/>
        <w:gridCol w:w="223"/>
        <w:gridCol w:w="503"/>
        <w:gridCol w:w="58"/>
        <w:gridCol w:w="683"/>
        <w:gridCol w:w="331"/>
        <w:gridCol w:w="54"/>
        <w:gridCol w:w="1199"/>
        <w:gridCol w:w="427"/>
        <w:gridCol w:w="255"/>
        <w:gridCol w:w="1356"/>
        <w:gridCol w:w="79"/>
        <w:gridCol w:w="1560"/>
      </w:tblGrid>
      <w:tr w:rsidR="005D4845" w:rsidRPr="00993357" w:rsidTr="00E877F9">
        <w:trPr>
          <w:cantSplit/>
          <w:trHeight w:val="720"/>
          <w:jc w:val="center"/>
        </w:trPr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jc w:val="center"/>
            </w:pPr>
            <w:r w:rsidRPr="00993357">
              <w:rPr>
                <w:rFonts w:ascii="標楷體" w:eastAsia="標楷體" w:hAnsi="標楷體" w:hint="eastAsia"/>
                <w:bCs/>
              </w:rPr>
              <w:t>推薦學校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jc w:val="center"/>
              <w:rPr>
                <w:rFonts w:ascii="標楷體" w:eastAsia="標楷體" w:hAnsi="標楷體"/>
                <w:bCs/>
              </w:rPr>
            </w:pPr>
            <w:r w:rsidRPr="00993357">
              <w:rPr>
                <w:rFonts w:ascii="標楷體" w:eastAsia="標楷體" w:hAnsi="標楷體" w:hint="eastAsia"/>
                <w:bCs/>
              </w:rPr>
              <w:t>校長</w:t>
            </w:r>
          </w:p>
          <w:p w:rsidR="005D4845" w:rsidRPr="00993357" w:rsidRDefault="005D4845" w:rsidP="00332C71">
            <w:pPr>
              <w:jc w:val="center"/>
            </w:pPr>
            <w:r w:rsidRPr="00993357">
              <w:rPr>
                <w:rFonts w:ascii="標楷體" w:eastAsia="標楷體" w:hAnsi="標楷體" w:hint="eastAsia"/>
                <w:bCs/>
              </w:rPr>
              <w:t>簽章</w:t>
            </w:r>
          </w:p>
        </w:tc>
        <w:tc>
          <w:tcPr>
            <w:tcW w:w="10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jc w:val="center"/>
            </w:pPr>
            <w:r w:rsidRPr="00993357">
              <w:rPr>
                <w:rFonts w:ascii="標楷體" w:eastAsia="標楷體" w:hAnsi="標楷體" w:hint="eastAsia"/>
                <w:bCs/>
              </w:rPr>
              <w:t>學校</w:t>
            </w:r>
            <w:r w:rsidRPr="00993357">
              <w:rPr>
                <w:rFonts w:ascii="標楷體" w:eastAsia="標楷體" w:hAnsi="標楷體" w:hint="eastAsia"/>
                <w:bCs/>
              </w:rPr>
              <w:br/>
              <w:t>遴薦</w:t>
            </w:r>
            <w:r w:rsidRPr="00993357">
              <w:rPr>
                <w:rFonts w:ascii="標楷體" w:eastAsia="標楷體" w:hAnsi="標楷體" w:hint="eastAsia"/>
                <w:bCs/>
              </w:rPr>
              <w:br/>
              <w:t>小組</w:t>
            </w:r>
            <w:r w:rsidRPr="00993357">
              <w:rPr>
                <w:rFonts w:ascii="標楷體" w:eastAsia="標楷體" w:hAnsi="標楷體" w:hint="eastAsia"/>
                <w:bCs/>
              </w:rPr>
              <w:br/>
              <w:t>簽章</w:t>
            </w:r>
          </w:p>
        </w:tc>
        <w:tc>
          <w:tcPr>
            <w:tcW w:w="49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845" w:rsidRPr="00993357" w:rsidRDefault="005D4845" w:rsidP="00332C71">
            <w:pPr>
              <w:rPr>
                <w:rFonts w:ascii="標楷體" w:eastAsia="標楷體" w:hAnsi="標楷體"/>
              </w:rPr>
            </w:pPr>
            <w:r w:rsidRPr="00993357">
              <w:rPr>
                <w:rFonts w:ascii="標楷體" w:eastAsia="標楷體" w:hAnsi="標楷體" w:hint="eastAsia"/>
              </w:rPr>
              <w:t>校長：              主任：</w:t>
            </w:r>
          </w:p>
          <w:p w:rsidR="005D4845" w:rsidRPr="00993357" w:rsidRDefault="005D4845" w:rsidP="00332C71">
            <w:pPr>
              <w:rPr>
                <w:rFonts w:ascii="標楷體" w:eastAsia="標楷體" w:hAnsi="標楷體"/>
              </w:rPr>
            </w:pPr>
            <w:r w:rsidRPr="00993357">
              <w:rPr>
                <w:rFonts w:ascii="標楷體" w:eastAsia="標楷體" w:hAnsi="標楷體" w:hint="eastAsia"/>
              </w:rPr>
              <w:t>教師代表：          家長代表：</w:t>
            </w:r>
          </w:p>
          <w:p w:rsidR="005D4845" w:rsidRPr="00993357" w:rsidRDefault="005D4845" w:rsidP="00332C71"/>
        </w:tc>
      </w:tr>
      <w:tr w:rsidR="005D4845" w:rsidRPr="00993357" w:rsidTr="00E877F9">
        <w:trPr>
          <w:cantSplit/>
          <w:trHeight w:val="624"/>
          <w:jc w:val="center"/>
        </w:trPr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845" w:rsidRPr="00993357" w:rsidRDefault="005D4845" w:rsidP="00332C71"/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845" w:rsidRPr="00993357" w:rsidRDefault="005D4845" w:rsidP="00332C71"/>
          <w:p w:rsidR="005D4845" w:rsidRPr="00993357" w:rsidRDefault="005D4845" w:rsidP="00332C71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widowControl/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widowControl/>
            </w:pPr>
          </w:p>
        </w:tc>
      </w:tr>
      <w:tr w:rsidR="005D4845" w:rsidRPr="00993357" w:rsidTr="00E877F9">
        <w:trPr>
          <w:cantSplit/>
          <w:trHeight w:val="343"/>
          <w:jc w:val="center"/>
        </w:trPr>
        <w:tc>
          <w:tcPr>
            <w:tcW w:w="9742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jc w:val="center"/>
              <w:rPr>
                <w:rFonts w:ascii="標楷體" w:eastAsia="標楷體" w:hAnsi="標楷體"/>
              </w:rPr>
            </w:pPr>
            <w:r w:rsidRPr="00993357">
              <w:rPr>
                <w:rFonts w:ascii="標楷體" w:eastAsia="標楷體" w:hAnsi="標楷體" w:hint="eastAsia"/>
                <w:b/>
                <w:bCs/>
                <w:szCs w:val="22"/>
              </w:rPr>
              <w:t>學校遴選紀錄</w:t>
            </w:r>
          </w:p>
        </w:tc>
      </w:tr>
      <w:tr w:rsidR="005D4845" w:rsidRPr="00993357" w:rsidTr="00E877F9">
        <w:trPr>
          <w:cantSplit/>
          <w:trHeight w:val="482"/>
          <w:jc w:val="center"/>
        </w:trPr>
        <w:tc>
          <w:tcPr>
            <w:tcW w:w="16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jc w:val="center"/>
              <w:rPr>
                <w:rFonts w:ascii="標楷體" w:eastAsia="標楷體" w:hAnsi="標楷體"/>
                <w:bCs/>
              </w:rPr>
            </w:pPr>
            <w:r w:rsidRPr="00993357">
              <w:rPr>
                <w:rFonts w:ascii="標楷體" w:eastAsia="標楷體" w:hAnsi="標楷體" w:hint="eastAsia"/>
                <w:bCs/>
                <w:szCs w:val="22"/>
              </w:rPr>
              <w:t>會議時間</w:t>
            </w:r>
          </w:p>
        </w:tc>
        <w:tc>
          <w:tcPr>
            <w:tcW w:w="162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45" w:rsidRPr="00993357" w:rsidRDefault="005D4845" w:rsidP="00332C71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62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45" w:rsidRPr="00993357" w:rsidRDefault="005D4845" w:rsidP="00332C71">
            <w:pPr>
              <w:rPr>
                <w:rFonts w:ascii="標楷體" w:eastAsia="標楷體" w:hAnsi="標楷體"/>
                <w:bCs/>
              </w:rPr>
            </w:pPr>
            <w:r w:rsidRPr="00993357">
              <w:rPr>
                <w:rFonts w:ascii="標楷體" w:eastAsia="標楷體" w:hAnsi="標楷體" w:hint="eastAsia"/>
                <w:bCs/>
                <w:szCs w:val="22"/>
              </w:rPr>
              <w:t>本年度補救教學教學人員數</w:t>
            </w:r>
          </w:p>
        </w:tc>
        <w:tc>
          <w:tcPr>
            <w:tcW w:w="16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45" w:rsidRPr="00993357" w:rsidRDefault="005D4845" w:rsidP="00332C71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jc w:val="center"/>
              <w:rPr>
                <w:rFonts w:ascii="標楷體" w:eastAsia="標楷體" w:hAnsi="標楷體"/>
                <w:bCs/>
              </w:rPr>
            </w:pPr>
            <w:r w:rsidRPr="00993357">
              <w:rPr>
                <w:rFonts w:ascii="標楷體" w:eastAsia="標楷體" w:hAnsi="標楷體" w:hint="eastAsia"/>
                <w:bCs/>
                <w:szCs w:val="22"/>
              </w:rPr>
              <w:t>推薦人數</w:t>
            </w:r>
          </w:p>
        </w:tc>
        <w:tc>
          <w:tcPr>
            <w:tcW w:w="16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45" w:rsidRPr="00993357" w:rsidRDefault="005D4845" w:rsidP="00332C71">
            <w:pPr>
              <w:rPr>
                <w:rFonts w:ascii="標楷體" w:eastAsia="標楷體" w:hAnsi="標楷體"/>
                <w:bCs/>
              </w:rPr>
            </w:pPr>
          </w:p>
        </w:tc>
      </w:tr>
      <w:tr w:rsidR="005D4845" w:rsidRPr="00993357" w:rsidTr="00E877F9">
        <w:trPr>
          <w:cantSplit/>
          <w:trHeight w:val="1391"/>
          <w:jc w:val="center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jc w:val="center"/>
              <w:rPr>
                <w:rFonts w:ascii="標楷體" w:eastAsia="標楷體" w:hAnsi="標楷體"/>
                <w:bCs/>
              </w:rPr>
            </w:pPr>
            <w:r w:rsidRPr="00993357">
              <w:rPr>
                <w:rFonts w:ascii="標楷體" w:eastAsia="標楷體" w:hAnsi="標楷體" w:hint="eastAsia"/>
                <w:bCs/>
                <w:szCs w:val="22"/>
              </w:rPr>
              <w:t>決議內容</w:t>
            </w:r>
          </w:p>
        </w:tc>
        <w:tc>
          <w:tcPr>
            <w:tcW w:w="8126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845" w:rsidRPr="00993357" w:rsidRDefault="005D4845" w:rsidP="00332C71">
            <w:pPr>
              <w:rPr>
                <w:rFonts w:ascii="標楷體" w:eastAsia="標楷體" w:hAnsi="標楷體"/>
                <w:bCs/>
              </w:rPr>
            </w:pPr>
          </w:p>
        </w:tc>
      </w:tr>
      <w:tr w:rsidR="005D4845" w:rsidRPr="00993357" w:rsidTr="00E877F9">
        <w:trPr>
          <w:cantSplit/>
          <w:trHeight w:val="425"/>
          <w:jc w:val="center"/>
        </w:trPr>
        <w:tc>
          <w:tcPr>
            <w:tcW w:w="9742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4845" w:rsidRPr="00993357" w:rsidRDefault="005D4845" w:rsidP="00332C71">
            <w:pPr>
              <w:jc w:val="center"/>
              <w:rPr>
                <w:rFonts w:ascii="標楷體" w:eastAsia="標楷體" w:hAnsi="標楷體"/>
                <w:b/>
              </w:rPr>
            </w:pPr>
            <w:r w:rsidRPr="00993357">
              <w:rPr>
                <w:rFonts w:ascii="標楷體" w:eastAsia="標楷體" w:hAnsi="標楷體" w:hint="eastAsia"/>
                <w:b/>
                <w:szCs w:val="22"/>
              </w:rPr>
              <w:t>被推薦人資料</w:t>
            </w:r>
          </w:p>
          <w:p w:rsidR="005D4845" w:rsidRPr="00993357" w:rsidRDefault="005D4845" w:rsidP="00332C71">
            <w:pPr>
              <w:jc w:val="center"/>
              <w:rPr>
                <w:rFonts w:ascii="標楷體" w:eastAsia="標楷體" w:hAnsi="標楷體"/>
                <w:b/>
              </w:rPr>
            </w:pPr>
            <w:r w:rsidRPr="00993357">
              <w:rPr>
                <w:rFonts w:ascii="標楷體" w:eastAsia="標楷體" w:hAnsi="標楷體" w:hint="eastAsia"/>
                <w:szCs w:val="22"/>
              </w:rPr>
              <w:t>(由學校遴選小組填寫，並</w:t>
            </w:r>
            <w:r w:rsidRPr="00993357">
              <w:rPr>
                <w:rFonts w:ascii="標楷體" w:eastAsia="標楷體" w:hAnsi="標楷體" w:hint="eastAsia"/>
                <w:sz w:val="22"/>
              </w:rPr>
              <w:t>請以</w:t>
            </w:r>
            <w:r w:rsidRPr="00993357">
              <w:rPr>
                <w:rFonts w:ascii="標楷體" w:eastAsia="標楷體" w:hAnsi="標楷體" w:hint="eastAsia"/>
                <w:sz w:val="22"/>
                <w:bdr w:val="single" w:sz="4" w:space="0" w:color="auto" w:frame="1"/>
              </w:rPr>
              <w:t>12號標楷體</w:t>
            </w:r>
            <w:r w:rsidRPr="00993357">
              <w:rPr>
                <w:rFonts w:ascii="標楷體" w:eastAsia="標楷體" w:hAnsi="標楷體" w:hint="eastAsia"/>
                <w:sz w:val="22"/>
              </w:rPr>
              <w:t>繕打）</w:t>
            </w:r>
          </w:p>
        </w:tc>
      </w:tr>
      <w:tr w:rsidR="005D4845" w:rsidRPr="00993357" w:rsidTr="00E877F9">
        <w:trPr>
          <w:cantSplit/>
          <w:trHeight w:val="425"/>
          <w:jc w:val="center"/>
        </w:trPr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jc w:val="center"/>
            </w:pPr>
            <w:r w:rsidRPr="00993357"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45" w:rsidRPr="00993357" w:rsidRDefault="005D4845" w:rsidP="00332C71"/>
        </w:tc>
        <w:tc>
          <w:tcPr>
            <w:tcW w:w="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jc w:val="center"/>
            </w:pPr>
            <w:r w:rsidRPr="00993357">
              <w:rPr>
                <w:rFonts w:ascii="標楷體" w:eastAsia="標楷體" w:hAnsi="標楷體" w:hint="eastAsia"/>
                <w:bCs/>
              </w:rPr>
              <w:t>性別</w:t>
            </w:r>
          </w:p>
        </w:tc>
        <w:tc>
          <w:tcPr>
            <w:tcW w:w="7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45" w:rsidRPr="00993357" w:rsidRDefault="005D4845" w:rsidP="00332C71"/>
        </w:tc>
        <w:tc>
          <w:tcPr>
            <w:tcW w:w="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jc w:val="center"/>
              <w:rPr>
                <w:rFonts w:ascii="標楷體" w:eastAsia="標楷體" w:hAnsi="標楷體"/>
                <w:bCs/>
              </w:rPr>
            </w:pPr>
            <w:r w:rsidRPr="00993357">
              <w:rPr>
                <w:rFonts w:ascii="標楷體" w:eastAsia="標楷體" w:hAnsi="標楷體" w:hint="eastAsia"/>
                <w:bCs/>
              </w:rPr>
              <w:t>生日</w:t>
            </w:r>
          </w:p>
        </w:tc>
        <w:tc>
          <w:tcPr>
            <w:tcW w:w="15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993357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6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jc w:val="center"/>
              <w:rPr>
                <w:rFonts w:ascii="標楷體" w:eastAsia="標楷體" w:hAnsi="標楷體"/>
                <w:bCs/>
              </w:rPr>
            </w:pPr>
            <w:r w:rsidRPr="00993357">
              <w:rPr>
                <w:rFonts w:ascii="標楷體" w:eastAsia="標楷體" w:hAnsi="標楷體" w:hint="eastAsia"/>
                <w:bCs/>
              </w:rPr>
              <w:t>電話</w:t>
            </w:r>
          </w:p>
        </w:tc>
        <w:tc>
          <w:tcPr>
            <w:tcW w:w="29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45" w:rsidRPr="00993357" w:rsidRDefault="005D4845" w:rsidP="00332C71">
            <w:pPr>
              <w:rPr>
                <w:rFonts w:ascii="標楷體" w:eastAsia="標楷體" w:hAnsi="標楷體"/>
              </w:rPr>
            </w:pPr>
            <w:r w:rsidRPr="00993357">
              <w:rPr>
                <w:rFonts w:ascii="標楷體" w:eastAsia="標楷體" w:hAnsi="標楷體" w:hint="eastAsia"/>
              </w:rPr>
              <w:t>學校：</w:t>
            </w:r>
          </w:p>
          <w:p w:rsidR="005D4845" w:rsidRPr="00993357" w:rsidRDefault="005D4845" w:rsidP="00332C71">
            <w:pPr>
              <w:rPr>
                <w:rFonts w:ascii="標楷體" w:eastAsia="標楷體" w:hAnsi="標楷體"/>
              </w:rPr>
            </w:pPr>
            <w:r w:rsidRPr="00993357">
              <w:rPr>
                <w:rFonts w:ascii="標楷體" w:eastAsia="標楷體" w:hAnsi="標楷體" w:hint="eastAsia"/>
              </w:rPr>
              <w:t>住家：</w:t>
            </w:r>
          </w:p>
        </w:tc>
      </w:tr>
      <w:tr w:rsidR="005D4845" w:rsidRPr="00993357" w:rsidTr="00E877F9">
        <w:trPr>
          <w:cantSplit/>
          <w:trHeight w:val="42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rPr>
                <w:rFonts w:ascii="標楷體" w:eastAsia="標楷體" w:hAnsi="標楷體"/>
                <w:bCs/>
                <w:sz w:val="22"/>
              </w:rPr>
            </w:pPr>
            <w:r w:rsidRPr="00993357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身分別   </w:t>
            </w:r>
          </w:p>
        </w:tc>
        <w:tc>
          <w:tcPr>
            <w:tcW w:w="289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rPr>
                <w:rFonts w:ascii="標楷體" w:eastAsia="標楷體" w:hAnsi="標楷體"/>
                <w:bCs/>
                <w:sz w:val="22"/>
              </w:rPr>
            </w:pPr>
            <w:r w:rsidRPr="00993357">
              <w:rPr>
                <w:rFonts w:ascii="標楷體" w:eastAsia="標楷體" w:hAnsi="標楷體" w:hint="eastAsia"/>
              </w:rPr>
              <w:t>現職、儲備教師、大專生或其他(不含退休教師)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D4845" w:rsidRPr="00993357" w:rsidRDefault="005D4845" w:rsidP="00332C71">
            <w:r w:rsidRPr="00993357">
              <w:rPr>
                <w:rFonts w:ascii="標楷體" w:eastAsia="標楷體" w:hAnsi="標楷體" w:hint="eastAsia"/>
                <w:bCs/>
              </w:rPr>
              <w:t>住址</w:t>
            </w:r>
          </w:p>
        </w:tc>
        <w:tc>
          <w:tcPr>
            <w:tcW w:w="5261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4845" w:rsidRPr="00993357" w:rsidRDefault="005D4845" w:rsidP="00332C71"/>
        </w:tc>
      </w:tr>
      <w:tr w:rsidR="005D4845" w:rsidRPr="00993357" w:rsidTr="00E877F9">
        <w:trPr>
          <w:cantSplit/>
          <w:trHeight w:val="425"/>
          <w:jc w:val="center"/>
        </w:trPr>
        <w:tc>
          <w:tcPr>
            <w:tcW w:w="9742" w:type="dxa"/>
            <w:gridSpan w:val="1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4845" w:rsidRPr="00993357" w:rsidRDefault="005D4845" w:rsidP="00332C71">
            <w:pPr>
              <w:rPr>
                <w:rFonts w:ascii="標楷體" w:eastAsia="標楷體" w:hAnsi="標楷體"/>
              </w:rPr>
            </w:pPr>
            <w:r w:rsidRPr="00993357">
              <w:rPr>
                <w:rFonts w:ascii="標楷體" w:eastAsia="標楷體" w:hAnsi="標楷體"/>
              </w:rPr>
              <w:sym w:font="Wingdings" w:char="F0A8"/>
            </w:r>
            <w:r w:rsidRPr="00993357">
              <w:rPr>
                <w:rFonts w:ascii="標楷體" w:eastAsia="標楷體" w:hAnsi="標楷體" w:hint="eastAsia"/>
              </w:rPr>
              <w:t>曾受8小時補救教學增能研習(請檢附研習證明)</w:t>
            </w:r>
          </w:p>
          <w:p w:rsidR="005D4845" w:rsidRPr="00993357" w:rsidRDefault="005D4845" w:rsidP="00332C71">
            <w:r w:rsidRPr="00993357">
              <w:rPr>
                <w:rFonts w:ascii="標楷體" w:eastAsia="標楷體" w:hAnsi="標楷體"/>
              </w:rPr>
              <w:sym w:font="Wingdings" w:char="F0A8"/>
            </w:r>
            <w:r w:rsidRPr="00993357">
              <w:rPr>
                <w:rFonts w:ascii="標楷體" w:eastAsia="標楷體" w:hAnsi="標楷體" w:hint="eastAsia"/>
              </w:rPr>
              <w:t>曾受18小時補救教學增能研習(請檢附研習證明)</w:t>
            </w:r>
          </w:p>
        </w:tc>
      </w:tr>
      <w:tr w:rsidR="005D4845" w:rsidRPr="00993357" w:rsidTr="00E877F9">
        <w:trPr>
          <w:cantSplit/>
          <w:trHeight w:val="710"/>
          <w:jc w:val="center"/>
        </w:trPr>
        <w:tc>
          <w:tcPr>
            <w:tcW w:w="818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jc w:val="center"/>
              <w:rPr>
                <w:rFonts w:ascii="標楷體" w:eastAsia="標楷體" w:hAnsi="標楷體"/>
              </w:rPr>
            </w:pPr>
            <w:r w:rsidRPr="00993357">
              <w:rPr>
                <w:rFonts w:ascii="標楷體" w:eastAsia="標楷體" w:hAnsi="標楷體" w:hint="eastAsia"/>
              </w:rPr>
              <w:t>被推薦人優良事蹟 (</w:t>
            </w:r>
            <w:r w:rsidRPr="00993357">
              <w:rPr>
                <w:rFonts w:ascii="標楷體" w:eastAsia="標楷體" w:hAnsi="標楷體" w:hint="eastAsia"/>
                <w:sz w:val="22"/>
              </w:rPr>
              <w:t>欄位不足請自行增列)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jc w:val="center"/>
              <w:rPr>
                <w:rFonts w:ascii="標楷體" w:eastAsia="標楷體" w:hAnsi="標楷體"/>
              </w:rPr>
            </w:pPr>
            <w:r w:rsidRPr="00993357">
              <w:rPr>
                <w:rFonts w:ascii="標楷體" w:eastAsia="標楷體" w:hAnsi="標楷體" w:hint="eastAsia"/>
              </w:rPr>
              <w:t>佐證資料</w:t>
            </w:r>
          </w:p>
          <w:p w:rsidR="005D4845" w:rsidRPr="00993357" w:rsidRDefault="005D4845" w:rsidP="00332C71">
            <w:pPr>
              <w:jc w:val="center"/>
              <w:rPr>
                <w:rFonts w:ascii="標楷體" w:eastAsia="標楷體" w:hAnsi="標楷體"/>
              </w:rPr>
            </w:pPr>
            <w:r w:rsidRPr="00993357">
              <w:rPr>
                <w:rFonts w:ascii="標楷體" w:eastAsia="標楷體" w:hAnsi="標楷體" w:hint="eastAsia"/>
                <w:sz w:val="22"/>
              </w:rPr>
              <w:t>(條列並依序附於本表後)</w:t>
            </w:r>
          </w:p>
        </w:tc>
      </w:tr>
      <w:tr w:rsidR="005D4845" w:rsidRPr="00993357" w:rsidTr="00E877F9">
        <w:trPr>
          <w:cantSplit/>
          <w:trHeight w:val="1769"/>
          <w:jc w:val="center"/>
        </w:trPr>
        <w:tc>
          <w:tcPr>
            <w:tcW w:w="8182" w:type="dxa"/>
            <w:gridSpan w:val="1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45" w:rsidRPr="00993357" w:rsidRDefault="005D4845" w:rsidP="00332C71">
            <w:pPr>
              <w:rPr>
                <w:rFonts w:ascii="標楷體" w:eastAsia="標楷體" w:hAnsi="標楷體"/>
              </w:rPr>
            </w:pPr>
            <w:r w:rsidRPr="00993357">
              <w:rPr>
                <w:rFonts w:ascii="標楷體" w:eastAsia="標楷體" w:hAnsi="標楷體" w:hint="eastAsia"/>
                <w:szCs w:val="22"/>
              </w:rPr>
              <w:t>1.歷年擔任補救教學實施方案教學人員之年度及期別(10%)：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45" w:rsidRPr="00993357" w:rsidRDefault="005D4845" w:rsidP="00332C7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993357">
              <w:rPr>
                <w:rFonts w:ascii="標楷體" w:eastAsia="標楷體" w:hAnsi="標楷體" w:hint="eastAsia"/>
                <w:sz w:val="20"/>
                <w:szCs w:val="22"/>
              </w:rPr>
              <w:t>例：簽到單或相關授課紀錄</w:t>
            </w:r>
          </w:p>
        </w:tc>
      </w:tr>
      <w:tr w:rsidR="005D4845" w:rsidRPr="00993357" w:rsidTr="00E877F9">
        <w:trPr>
          <w:cantSplit/>
          <w:trHeight w:val="1846"/>
          <w:jc w:val="center"/>
        </w:trPr>
        <w:tc>
          <w:tcPr>
            <w:tcW w:w="81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45" w:rsidRPr="00993357" w:rsidRDefault="005D4845" w:rsidP="00332C71">
            <w:pPr>
              <w:rPr>
                <w:rFonts w:ascii="標楷體" w:eastAsia="標楷體" w:hAnsi="標楷體"/>
              </w:rPr>
            </w:pPr>
            <w:r w:rsidRPr="00993357">
              <w:rPr>
                <w:rFonts w:ascii="標楷體" w:eastAsia="標楷體" w:hAnsi="標楷體" w:hint="eastAsia"/>
                <w:szCs w:val="22"/>
              </w:rPr>
              <w:t>2.近3年參與之補救教學相關研習課程(20%)：(非8或18小時補救教學增能研習)</w:t>
            </w:r>
          </w:p>
          <w:p w:rsidR="005D4845" w:rsidRPr="00993357" w:rsidRDefault="005D4845" w:rsidP="00332C71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45" w:rsidRPr="00993357" w:rsidRDefault="005D4845" w:rsidP="00332C7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993357">
              <w:rPr>
                <w:rFonts w:ascii="標楷體" w:eastAsia="標楷體" w:hAnsi="標楷體" w:hint="eastAsia"/>
                <w:sz w:val="20"/>
                <w:szCs w:val="22"/>
              </w:rPr>
              <w:t>例：研習時數紀錄</w:t>
            </w:r>
          </w:p>
        </w:tc>
      </w:tr>
      <w:tr w:rsidR="005D4845" w:rsidRPr="00993357" w:rsidTr="00E877F9">
        <w:trPr>
          <w:cantSplit/>
          <w:trHeight w:val="2974"/>
          <w:jc w:val="center"/>
        </w:trPr>
        <w:tc>
          <w:tcPr>
            <w:tcW w:w="81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45" w:rsidRPr="00993357" w:rsidRDefault="005D4845" w:rsidP="00332C71">
            <w:pPr>
              <w:rPr>
                <w:rFonts w:ascii="標楷體" w:eastAsia="標楷體" w:hAnsi="標楷體"/>
              </w:rPr>
            </w:pPr>
            <w:r w:rsidRPr="00993357">
              <w:rPr>
                <w:rFonts w:ascii="標楷體" w:eastAsia="標楷體" w:hAnsi="標楷體" w:hint="eastAsia"/>
                <w:szCs w:val="22"/>
              </w:rPr>
              <w:lastRenderedPageBreak/>
              <w:t>3.對補救教學相關研究或教材、教法及教具之改良創新成果(35%)：</w:t>
            </w:r>
          </w:p>
          <w:p w:rsidR="005D4845" w:rsidRPr="00993357" w:rsidRDefault="005D4845" w:rsidP="00332C71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45" w:rsidRPr="00993357" w:rsidRDefault="005D4845" w:rsidP="00332C71">
            <w:pPr>
              <w:jc w:val="both"/>
              <w:rPr>
                <w:rFonts w:ascii="標楷體" w:eastAsia="標楷體" w:hAnsi="標楷體"/>
              </w:rPr>
            </w:pPr>
            <w:r w:rsidRPr="00993357">
              <w:rPr>
                <w:rFonts w:ascii="標楷體" w:eastAsia="標楷體" w:hAnsi="標楷體" w:hint="eastAsia"/>
                <w:szCs w:val="22"/>
              </w:rPr>
              <w:t>例：成果作品(紙本或光碟)、教具作品可以照片方式呈現。</w:t>
            </w:r>
          </w:p>
        </w:tc>
      </w:tr>
      <w:tr w:rsidR="005D4845" w:rsidRPr="00993357" w:rsidTr="00E877F9">
        <w:trPr>
          <w:cantSplit/>
          <w:trHeight w:val="3669"/>
          <w:jc w:val="center"/>
        </w:trPr>
        <w:tc>
          <w:tcPr>
            <w:tcW w:w="81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45" w:rsidRPr="00993357" w:rsidRDefault="005D4845" w:rsidP="00332C71">
            <w:pPr>
              <w:tabs>
                <w:tab w:val="left" w:pos="2966"/>
              </w:tabs>
              <w:jc w:val="both"/>
              <w:rPr>
                <w:rFonts w:ascii="標楷體" w:eastAsia="標楷體" w:hAnsi="標楷體"/>
                <w:b/>
              </w:rPr>
            </w:pPr>
            <w:r w:rsidRPr="00993357">
              <w:rPr>
                <w:rFonts w:ascii="標楷體" w:eastAsia="標楷體" w:hAnsi="標楷體" w:hint="eastAsia"/>
              </w:rPr>
              <w:t>4.整體表現及具體特殊優良事蹟（35%，</w:t>
            </w:r>
            <w:r w:rsidRPr="00993357">
              <w:rPr>
                <w:rFonts w:ascii="標楷體" w:eastAsia="標楷體" w:hAnsi="標楷體" w:hint="eastAsia"/>
                <w:sz w:val="22"/>
              </w:rPr>
              <w:t>除總述外，請逐一條列式分段詳述）：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45" w:rsidRPr="00993357" w:rsidRDefault="005D4845" w:rsidP="00332C71">
            <w:pPr>
              <w:jc w:val="both"/>
              <w:rPr>
                <w:rFonts w:ascii="標楷體" w:eastAsia="標楷體" w:hAnsi="標楷體"/>
              </w:rPr>
            </w:pPr>
            <w:r w:rsidRPr="00993357">
              <w:rPr>
                <w:rFonts w:ascii="標楷體" w:eastAsia="標楷體" w:hAnsi="標楷體" w:hint="eastAsia"/>
              </w:rPr>
              <w:t>例：請依所述內容提出佐證資料，倘有無法具體佐證部分，亦可詳述，做為評審整體參考依據。</w:t>
            </w:r>
          </w:p>
        </w:tc>
      </w:tr>
    </w:tbl>
    <w:p w:rsidR="005D4845" w:rsidRPr="00993357" w:rsidRDefault="005D4845" w:rsidP="005D4845">
      <w:pPr>
        <w:tabs>
          <w:tab w:val="left" w:pos="900"/>
        </w:tabs>
        <w:jc w:val="both"/>
        <w:rPr>
          <w:rFonts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1"/>
      </w:tblGrid>
      <w:tr w:rsidR="005D4845" w:rsidRPr="00993357" w:rsidTr="00E877F9">
        <w:trPr>
          <w:jc w:val="center"/>
        </w:trPr>
        <w:tc>
          <w:tcPr>
            <w:tcW w:w="10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D4845" w:rsidRPr="00993357" w:rsidRDefault="005D4845" w:rsidP="00332C7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93357">
              <w:rPr>
                <w:rFonts w:ascii="標楷體" w:eastAsia="標楷體" w:hAnsi="標楷體" w:hint="eastAsia"/>
                <w:b/>
                <w:bCs/>
              </w:rPr>
              <w:t>被推薦人心得</w:t>
            </w:r>
          </w:p>
          <w:p w:rsidR="005D4845" w:rsidRPr="00993357" w:rsidRDefault="005D4845" w:rsidP="00332C71">
            <w:pPr>
              <w:tabs>
                <w:tab w:val="left" w:pos="900"/>
              </w:tabs>
              <w:jc w:val="both"/>
              <w:rPr>
                <w:rFonts w:eastAsia="標楷體"/>
                <w:sz w:val="28"/>
              </w:rPr>
            </w:pPr>
            <w:r w:rsidRPr="00993357">
              <w:rPr>
                <w:rFonts w:ascii="標楷體" w:eastAsia="標楷體" w:hAnsi="標楷體" w:hint="eastAsia"/>
                <w:bCs/>
              </w:rPr>
              <w:t>(由被推薦人填寫，請詳述擔任補救教學教學人員之心得及被推薦心得等，欄位不足自行增列)</w:t>
            </w:r>
          </w:p>
        </w:tc>
      </w:tr>
      <w:tr w:rsidR="005D4845" w:rsidRPr="00993357" w:rsidTr="00E877F9">
        <w:trPr>
          <w:trHeight w:val="5782"/>
          <w:jc w:val="center"/>
        </w:trPr>
        <w:tc>
          <w:tcPr>
            <w:tcW w:w="102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45" w:rsidRPr="00993357" w:rsidRDefault="005D4845" w:rsidP="00332C71">
            <w:pPr>
              <w:tabs>
                <w:tab w:val="left" w:pos="900"/>
              </w:tabs>
              <w:jc w:val="both"/>
              <w:rPr>
                <w:rFonts w:eastAsia="標楷體"/>
                <w:sz w:val="28"/>
              </w:rPr>
            </w:pPr>
          </w:p>
        </w:tc>
      </w:tr>
    </w:tbl>
    <w:p w:rsidR="005D4845" w:rsidRDefault="005D4845" w:rsidP="005D4845">
      <w:pPr>
        <w:snapToGrid w:val="0"/>
        <w:spacing w:beforeLines="50" w:before="180"/>
        <w:rPr>
          <w:rFonts w:ascii="標楷體" w:eastAsia="標楷體" w:hAnsi="標楷體"/>
          <w:b/>
          <w:sz w:val="32"/>
          <w:szCs w:val="32"/>
        </w:rPr>
      </w:pPr>
    </w:p>
    <w:p w:rsidR="00F66780" w:rsidRDefault="00F66780"/>
    <w:p w:rsidR="00E877F9" w:rsidRDefault="00E877F9"/>
    <w:p w:rsidR="00E877F9" w:rsidRDefault="00E877F9"/>
    <w:p w:rsidR="00E877F9" w:rsidRDefault="00E877F9"/>
    <w:sectPr w:rsidR="00E877F9" w:rsidSect="005D484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C80" w:rsidRDefault="00635C80" w:rsidP="007D7012">
      <w:r>
        <w:separator/>
      </w:r>
    </w:p>
  </w:endnote>
  <w:endnote w:type="continuationSeparator" w:id="0">
    <w:p w:rsidR="00635C80" w:rsidRDefault="00635C80" w:rsidP="007D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標楷體W7(P)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C80" w:rsidRDefault="00635C80" w:rsidP="007D7012">
      <w:r>
        <w:separator/>
      </w:r>
    </w:p>
  </w:footnote>
  <w:footnote w:type="continuationSeparator" w:id="0">
    <w:p w:rsidR="00635C80" w:rsidRDefault="00635C80" w:rsidP="007D7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4AC5"/>
    <w:multiLevelType w:val="hybridMultilevel"/>
    <w:tmpl w:val="D1065C3E"/>
    <w:lvl w:ilvl="0" w:tplc="391EBB02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A92C67E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5807EB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EBAA62B4">
      <w:start w:val="1"/>
      <w:numFmt w:val="japaneseCounting"/>
      <w:lvlText w:val="(%4)"/>
      <w:lvlJc w:val="left"/>
      <w:pPr>
        <w:tabs>
          <w:tab w:val="num" w:pos="1935"/>
        </w:tabs>
        <w:ind w:left="1935" w:hanging="495"/>
      </w:pPr>
      <w:rPr>
        <w:rFonts w:hint="eastAsia"/>
      </w:rPr>
    </w:lvl>
    <w:lvl w:ilvl="4" w:tplc="16FC3FD0">
      <w:start w:val="1"/>
      <w:numFmt w:val="decimal"/>
      <w:lvlText w:val="(%5)"/>
      <w:lvlJc w:val="left"/>
      <w:pPr>
        <w:tabs>
          <w:tab w:val="num" w:pos="2310"/>
        </w:tabs>
        <w:ind w:left="2310" w:hanging="39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280E21"/>
    <w:multiLevelType w:val="hybridMultilevel"/>
    <w:tmpl w:val="7A547770"/>
    <w:lvl w:ilvl="0" w:tplc="D5CA4C76">
      <w:start w:val="1"/>
      <w:numFmt w:val="taiwaneseCountingThousand"/>
      <w:lvlText w:val="(%1)"/>
      <w:lvlJc w:val="left"/>
      <w:pPr>
        <w:ind w:left="1048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13E55978"/>
    <w:multiLevelType w:val="hybridMultilevel"/>
    <w:tmpl w:val="408EF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64763"/>
    <w:multiLevelType w:val="hybridMultilevel"/>
    <w:tmpl w:val="6D40AC56"/>
    <w:lvl w:ilvl="0" w:tplc="5F20B56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75E20A6">
      <w:start w:val="2"/>
      <w:numFmt w:val="taiwaneseCountingThousand"/>
      <w:lvlText w:val="%2、"/>
      <w:lvlJc w:val="left"/>
      <w:pPr>
        <w:ind w:left="24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 w15:restartNumberingAfterBreak="0">
    <w:nsid w:val="1F5358CA"/>
    <w:multiLevelType w:val="hybridMultilevel"/>
    <w:tmpl w:val="376C914E"/>
    <w:lvl w:ilvl="0" w:tplc="484851FE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eastAsia"/>
      </w:rPr>
    </w:lvl>
    <w:lvl w:ilvl="1" w:tplc="FCAC151E">
      <w:start w:val="6"/>
      <w:numFmt w:val="taiwaneseCountingThousand"/>
      <w:lvlText w:val="%2、"/>
      <w:lvlJc w:val="left"/>
      <w:pPr>
        <w:ind w:left="244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5" w15:restartNumberingAfterBreak="0">
    <w:nsid w:val="3F2C4AAB"/>
    <w:multiLevelType w:val="hybridMultilevel"/>
    <w:tmpl w:val="73CE3610"/>
    <w:lvl w:ilvl="0" w:tplc="3266F5E8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7B307B3A">
      <w:start w:val="4"/>
      <w:numFmt w:val="taiwaneseCountingThousand"/>
      <w:lvlText w:val="%2、"/>
      <w:lvlJc w:val="left"/>
      <w:pPr>
        <w:ind w:left="24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6" w15:restartNumberingAfterBreak="0">
    <w:nsid w:val="4CC8604E"/>
    <w:multiLevelType w:val="hybridMultilevel"/>
    <w:tmpl w:val="9A44A482"/>
    <w:lvl w:ilvl="0" w:tplc="D5CA4C76">
      <w:start w:val="1"/>
      <w:numFmt w:val="taiwaneseCountingThousand"/>
      <w:lvlText w:val="(%1)"/>
      <w:lvlJc w:val="left"/>
      <w:pPr>
        <w:ind w:left="1048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5FBD14BA"/>
    <w:multiLevelType w:val="hybridMultilevel"/>
    <w:tmpl w:val="C4AED014"/>
    <w:lvl w:ilvl="0" w:tplc="04044AEA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661A42"/>
    <w:multiLevelType w:val="hybridMultilevel"/>
    <w:tmpl w:val="69380EB2"/>
    <w:lvl w:ilvl="0" w:tplc="04044AEA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6403D1"/>
    <w:multiLevelType w:val="hybridMultilevel"/>
    <w:tmpl w:val="53DC9DFE"/>
    <w:lvl w:ilvl="0" w:tplc="D5CA4C76">
      <w:start w:val="1"/>
      <w:numFmt w:val="taiwaneseCountingThousand"/>
      <w:lvlText w:val="(%1)"/>
      <w:lvlJc w:val="left"/>
      <w:pPr>
        <w:ind w:left="1048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45"/>
    <w:rsid w:val="0005531C"/>
    <w:rsid w:val="001A1F7F"/>
    <w:rsid w:val="003464CD"/>
    <w:rsid w:val="003E494B"/>
    <w:rsid w:val="003E6ABA"/>
    <w:rsid w:val="004861F4"/>
    <w:rsid w:val="00573954"/>
    <w:rsid w:val="00576132"/>
    <w:rsid w:val="005D4845"/>
    <w:rsid w:val="00635C80"/>
    <w:rsid w:val="00775E6D"/>
    <w:rsid w:val="007D7012"/>
    <w:rsid w:val="008C4768"/>
    <w:rsid w:val="009975CD"/>
    <w:rsid w:val="009A0CCC"/>
    <w:rsid w:val="00A2033F"/>
    <w:rsid w:val="00B759D2"/>
    <w:rsid w:val="00C34042"/>
    <w:rsid w:val="00CB33B1"/>
    <w:rsid w:val="00D06895"/>
    <w:rsid w:val="00E06905"/>
    <w:rsid w:val="00E20450"/>
    <w:rsid w:val="00E648B4"/>
    <w:rsid w:val="00E877F9"/>
    <w:rsid w:val="00F5102B"/>
    <w:rsid w:val="00F66780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794A15-FBCF-447D-A3F9-62F85C5E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D484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rsid w:val="005D484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877F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5">
    <w:name w:val="List Paragraph"/>
    <w:basedOn w:val="a"/>
    <w:link w:val="a6"/>
    <w:uiPriority w:val="34"/>
    <w:qFormat/>
    <w:rsid w:val="00E877F9"/>
    <w:pPr>
      <w:ind w:leftChars="200" w:left="480"/>
    </w:pPr>
  </w:style>
  <w:style w:type="character" w:customStyle="1" w:styleId="a6">
    <w:name w:val="清單段落 字元"/>
    <w:basedOn w:val="a0"/>
    <w:link w:val="a5"/>
    <w:uiPriority w:val="34"/>
    <w:locked/>
    <w:rsid w:val="00E877F9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7D7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D701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D7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D7012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D7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D7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新路國小</cp:lastModifiedBy>
  <cp:revision>2</cp:revision>
  <cp:lastPrinted>2018-03-12T02:37:00Z</cp:lastPrinted>
  <dcterms:created xsi:type="dcterms:W3CDTF">2019-01-10T06:54:00Z</dcterms:created>
  <dcterms:modified xsi:type="dcterms:W3CDTF">2019-01-10T06:54:00Z</dcterms:modified>
</cp:coreProperties>
</file>